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A0B23" w14:textId="77777777" w:rsidR="00F51D5D" w:rsidRDefault="00F51D5D" w:rsidP="00F51D5D">
      <w:pPr>
        <w:tabs>
          <w:tab w:val="left" w:pos="284"/>
        </w:tabs>
        <w:spacing w:after="40"/>
        <w:jc w:val="center"/>
        <w:rPr>
          <w:rFonts w:ascii="Times New Roman" w:hAnsi="Times New Roman" w:cs="Times New Roman"/>
          <w:b/>
          <w:sz w:val="24"/>
          <w:szCs w:val="24"/>
        </w:rPr>
      </w:pPr>
      <w:r>
        <w:rPr>
          <w:noProof/>
        </w:rPr>
        <w:drawing>
          <wp:anchor distT="0" distB="0" distL="114300" distR="114300" simplePos="0" relativeHeight="251661312" behindDoc="1" locked="0" layoutInCell="1" allowOverlap="1" wp14:anchorId="0BEBA6ED" wp14:editId="20669FDA">
            <wp:simplePos x="0" y="0"/>
            <wp:positionH relativeFrom="column">
              <wp:posOffset>-33020</wp:posOffset>
            </wp:positionH>
            <wp:positionV relativeFrom="paragraph">
              <wp:posOffset>33655</wp:posOffset>
            </wp:positionV>
            <wp:extent cx="833120" cy="858368"/>
            <wp:effectExtent l="0" t="0" r="508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37499" cy="862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T.C.</w:t>
      </w:r>
    </w:p>
    <w:p w14:paraId="3DFA1442" w14:textId="0707FF5D" w:rsidR="00F51D5D" w:rsidRDefault="00C603F0" w:rsidP="00C603F0">
      <w:pPr>
        <w:tabs>
          <w:tab w:val="left" w:pos="720"/>
          <w:tab w:val="center" w:pos="4536"/>
        </w:tabs>
        <w:spacing w:after="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51D5D">
        <w:rPr>
          <w:rFonts w:ascii="Times New Roman" w:hAnsi="Times New Roman" w:cs="Times New Roman"/>
          <w:b/>
          <w:sz w:val="24"/>
          <w:szCs w:val="24"/>
        </w:rPr>
        <w:t>MUŞ ALPARSLAN ÜNİVERSİTESİ</w:t>
      </w:r>
    </w:p>
    <w:p w14:paraId="3DE7F9F3"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AKADEMİK BİRİMLER</w:t>
      </w:r>
    </w:p>
    <w:p w14:paraId="076CAE2E" w14:textId="77777777" w:rsidR="00F51D5D" w:rsidRDefault="00F51D5D" w:rsidP="00F51D5D">
      <w:pPr>
        <w:jc w:val="center"/>
        <w:rPr>
          <w:rFonts w:ascii="Times New Roman" w:hAnsi="Times New Roman" w:cs="Times New Roman"/>
          <w:b/>
          <w:sz w:val="24"/>
          <w:szCs w:val="24"/>
        </w:rPr>
      </w:pPr>
      <w:r>
        <w:rPr>
          <w:rFonts w:ascii="Times New Roman" w:hAnsi="Times New Roman" w:cs="Times New Roman"/>
          <w:b/>
          <w:sz w:val="24"/>
          <w:szCs w:val="24"/>
        </w:rPr>
        <w:t>GÖREV TANIMI FORMU</w:t>
      </w:r>
    </w:p>
    <w:tbl>
      <w:tblPr>
        <w:tblStyle w:val="TabloKlavuzu"/>
        <w:tblpPr w:leftFromText="141" w:rightFromText="141" w:vertAnchor="text" w:tblpX="80" w:tblpY="236"/>
        <w:tblW w:w="9219"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78"/>
        <w:gridCol w:w="2312"/>
        <w:gridCol w:w="4129"/>
      </w:tblGrid>
      <w:tr w:rsidR="00F51D5D" w14:paraId="21E635D4" w14:textId="77777777" w:rsidTr="00F51D5D">
        <w:trPr>
          <w:trHeight w:val="331"/>
        </w:trPr>
        <w:tc>
          <w:tcPr>
            <w:tcW w:w="2778" w:type="dxa"/>
            <w:vMerge w:val="restart"/>
            <w:tcBorders>
              <w:top w:val="single" w:sz="8" w:space="0" w:color="auto"/>
              <w:left w:val="single" w:sz="8" w:space="0" w:color="auto"/>
              <w:bottom w:val="single" w:sz="8" w:space="0" w:color="auto"/>
              <w:right w:val="single" w:sz="8" w:space="0" w:color="auto"/>
            </w:tcBorders>
          </w:tcPr>
          <w:p w14:paraId="6F62D873" w14:textId="77777777" w:rsidR="00F51D5D" w:rsidRDefault="00F51D5D">
            <w:pPr>
              <w:tabs>
                <w:tab w:val="left" w:pos="1785"/>
              </w:tabs>
              <w:spacing w:after="0"/>
              <w:rPr>
                <w:b/>
                <w:sz w:val="24"/>
                <w:szCs w:val="24"/>
                <w:lang w:eastAsia="en-US"/>
              </w:rPr>
            </w:pPr>
          </w:p>
          <w:p w14:paraId="3E16A764" w14:textId="77777777" w:rsidR="00F51D5D" w:rsidRDefault="00F51D5D">
            <w:pPr>
              <w:tabs>
                <w:tab w:val="left" w:pos="1785"/>
              </w:tabs>
              <w:spacing w:after="0"/>
              <w:jc w:val="center"/>
              <w:rPr>
                <w:b/>
                <w:sz w:val="24"/>
                <w:szCs w:val="24"/>
                <w:lang w:eastAsia="en-US"/>
              </w:rPr>
            </w:pPr>
            <w:r>
              <w:rPr>
                <w:b/>
                <w:sz w:val="24"/>
                <w:szCs w:val="24"/>
                <w:lang w:eastAsia="en-US"/>
              </w:rPr>
              <w:t>ORGANİZASYONEL BİLGİLER</w:t>
            </w:r>
          </w:p>
          <w:p w14:paraId="06208BA9" w14:textId="77777777" w:rsidR="00F51D5D" w:rsidRDefault="00F51D5D">
            <w:pPr>
              <w:tabs>
                <w:tab w:val="left" w:pos="1785"/>
              </w:tabs>
              <w:spacing w:after="0"/>
              <w:rPr>
                <w:sz w:val="24"/>
                <w:szCs w:val="24"/>
                <w:lang w:eastAsia="en-US"/>
              </w:rPr>
            </w:pPr>
          </w:p>
        </w:tc>
        <w:tc>
          <w:tcPr>
            <w:tcW w:w="2312" w:type="dxa"/>
            <w:tcBorders>
              <w:top w:val="single" w:sz="8" w:space="0" w:color="auto"/>
              <w:left w:val="single" w:sz="8" w:space="0" w:color="auto"/>
              <w:bottom w:val="single" w:sz="8" w:space="0" w:color="auto"/>
              <w:right w:val="single" w:sz="8" w:space="0" w:color="auto"/>
            </w:tcBorders>
            <w:hideMark/>
          </w:tcPr>
          <w:p w14:paraId="299A8E30" w14:textId="77777777" w:rsidR="00F51D5D" w:rsidRDefault="00F51D5D">
            <w:pPr>
              <w:tabs>
                <w:tab w:val="left" w:pos="1785"/>
              </w:tabs>
              <w:spacing w:after="0"/>
              <w:rPr>
                <w:b/>
                <w:sz w:val="24"/>
                <w:szCs w:val="24"/>
                <w:lang w:eastAsia="en-US"/>
              </w:rPr>
            </w:pPr>
            <w:r>
              <w:rPr>
                <w:b/>
                <w:sz w:val="24"/>
                <w:szCs w:val="24"/>
                <w:lang w:eastAsia="en-US"/>
              </w:rPr>
              <w:t>Kurumu</w:t>
            </w:r>
          </w:p>
        </w:tc>
        <w:tc>
          <w:tcPr>
            <w:tcW w:w="4129" w:type="dxa"/>
            <w:tcBorders>
              <w:top w:val="single" w:sz="8" w:space="0" w:color="auto"/>
              <w:left w:val="single" w:sz="8" w:space="0" w:color="auto"/>
              <w:bottom w:val="single" w:sz="8" w:space="0" w:color="auto"/>
              <w:right w:val="single" w:sz="8" w:space="0" w:color="auto"/>
            </w:tcBorders>
            <w:hideMark/>
          </w:tcPr>
          <w:p w14:paraId="294D9F55" w14:textId="77777777" w:rsidR="00F51D5D" w:rsidRDefault="00F51D5D">
            <w:pPr>
              <w:tabs>
                <w:tab w:val="left" w:pos="1785"/>
              </w:tabs>
              <w:spacing w:after="0"/>
              <w:rPr>
                <w:sz w:val="24"/>
                <w:szCs w:val="24"/>
                <w:lang w:eastAsia="en-US"/>
              </w:rPr>
            </w:pPr>
            <w:r>
              <w:rPr>
                <w:sz w:val="24"/>
                <w:szCs w:val="24"/>
                <w:lang w:eastAsia="en-US"/>
              </w:rPr>
              <w:t>Muş Alparslan Üniversitesi</w:t>
            </w:r>
            <w:r>
              <w:rPr>
                <w:bCs/>
                <w:sz w:val="24"/>
                <w:szCs w:val="24"/>
                <w:lang w:eastAsia="en-US"/>
              </w:rPr>
              <w:t xml:space="preserve"> </w:t>
            </w:r>
          </w:p>
        </w:tc>
      </w:tr>
      <w:tr w:rsidR="00F51D5D" w14:paraId="67899C2A" w14:textId="77777777" w:rsidTr="00F51D5D">
        <w:trPr>
          <w:trHeight w:val="23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7ABD777" w14:textId="77777777" w:rsidR="00F51D5D" w:rsidRDefault="00F51D5D">
            <w:pPr>
              <w:spacing w:after="0" w:line="240" w:lineRule="auto"/>
              <w:rPr>
                <w:sz w:val="24"/>
                <w:szCs w:val="24"/>
                <w:lang w:eastAsia="en-US"/>
              </w:rPr>
            </w:pPr>
          </w:p>
        </w:tc>
        <w:tc>
          <w:tcPr>
            <w:tcW w:w="2312" w:type="dxa"/>
            <w:tcBorders>
              <w:top w:val="single" w:sz="8" w:space="0" w:color="auto"/>
              <w:left w:val="single" w:sz="8" w:space="0" w:color="auto"/>
              <w:bottom w:val="single" w:sz="8" w:space="0" w:color="auto"/>
              <w:right w:val="single" w:sz="8" w:space="0" w:color="auto"/>
            </w:tcBorders>
            <w:hideMark/>
          </w:tcPr>
          <w:p w14:paraId="3675B4B7" w14:textId="77777777" w:rsidR="00F51D5D" w:rsidRDefault="00F51D5D">
            <w:pPr>
              <w:tabs>
                <w:tab w:val="left" w:pos="1785"/>
              </w:tabs>
              <w:spacing w:after="0"/>
              <w:rPr>
                <w:b/>
                <w:sz w:val="24"/>
                <w:szCs w:val="24"/>
                <w:lang w:eastAsia="en-US"/>
              </w:rPr>
            </w:pPr>
            <w:r>
              <w:rPr>
                <w:b/>
                <w:sz w:val="24"/>
                <w:szCs w:val="24"/>
                <w:lang w:eastAsia="en-US"/>
              </w:rPr>
              <w:t>Birimi</w:t>
            </w:r>
          </w:p>
        </w:tc>
        <w:tc>
          <w:tcPr>
            <w:tcW w:w="4129" w:type="dxa"/>
            <w:tcBorders>
              <w:top w:val="single" w:sz="8" w:space="0" w:color="auto"/>
              <w:left w:val="single" w:sz="8" w:space="0" w:color="auto"/>
              <w:bottom w:val="single" w:sz="8" w:space="0" w:color="auto"/>
              <w:right w:val="single" w:sz="8" w:space="0" w:color="auto"/>
            </w:tcBorders>
            <w:hideMark/>
          </w:tcPr>
          <w:p w14:paraId="5CA2AB11" w14:textId="06FF82F6" w:rsidR="00F51D5D" w:rsidRPr="002B236D" w:rsidRDefault="0090310E" w:rsidP="0090310E">
            <w:pPr>
              <w:tabs>
                <w:tab w:val="left" w:pos="1785"/>
              </w:tabs>
              <w:spacing w:after="0"/>
              <w:rPr>
                <w:rStyle w:val="HafifVurgulama"/>
                <w:color w:val="FF0000"/>
              </w:rPr>
            </w:pPr>
            <w:r w:rsidRPr="00BC6347">
              <w:rPr>
                <w:sz w:val="24"/>
                <w:szCs w:val="24"/>
                <w:lang w:eastAsia="en-US"/>
              </w:rPr>
              <w:t>Akademik Birimler</w:t>
            </w:r>
          </w:p>
        </w:tc>
      </w:tr>
      <w:tr w:rsidR="00F51D5D" w14:paraId="7EC277FB" w14:textId="77777777" w:rsidTr="00F51D5D">
        <w:trPr>
          <w:trHeight w:val="24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538F42A" w14:textId="77777777" w:rsidR="00F51D5D" w:rsidRDefault="00F51D5D">
            <w:pPr>
              <w:spacing w:after="0" w:line="240" w:lineRule="auto"/>
              <w:rPr>
                <w:sz w:val="24"/>
                <w:szCs w:val="24"/>
                <w:lang w:eastAsia="en-US"/>
              </w:rPr>
            </w:pPr>
          </w:p>
        </w:tc>
        <w:tc>
          <w:tcPr>
            <w:tcW w:w="2312" w:type="dxa"/>
            <w:tcBorders>
              <w:top w:val="single" w:sz="8" w:space="0" w:color="auto"/>
              <w:left w:val="single" w:sz="8" w:space="0" w:color="auto"/>
              <w:bottom w:val="single" w:sz="8" w:space="0" w:color="auto"/>
              <w:right w:val="single" w:sz="8" w:space="0" w:color="auto"/>
            </w:tcBorders>
            <w:hideMark/>
          </w:tcPr>
          <w:p w14:paraId="14FBC13B" w14:textId="77777777" w:rsidR="00F51D5D" w:rsidRDefault="00F51D5D">
            <w:pPr>
              <w:tabs>
                <w:tab w:val="left" w:pos="1785"/>
              </w:tabs>
              <w:spacing w:after="0"/>
              <w:rPr>
                <w:b/>
                <w:sz w:val="24"/>
                <w:szCs w:val="24"/>
                <w:lang w:eastAsia="en-US"/>
              </w:rPr>
            </w:pPr>
            <w:r>
              <w:rPr>
                <w:b/>
                <w:sz w:val="24"/>
                <w:szCs w:val="24"/>
                <w:lang w:eastAsia="en-US"/>
              </w:rPr>
              <w:t>Görevi</w:t>
            </w:r>
          </w:p>
        </w:tc>
        <w:tc>
          <w:tcPr>
            <w:tcW w:w="4129" w:type="dxa"/>
            <w:tcBorders>
              <w:top w:val="single" w:sz="8" w:space="0" w:color="auto"/>
              <w:left w:val="single" w:sz="8" w:space="0" w:color="auto"/>
              <w:bottom w:val="single" w:sz="8" w:space="0" w:color="auto"/>
              <w:right w:val="single" w:sz="8" w:space="0" w:color="auto"/>
            </w:tcBorders>
            <w:hideMark/>
          </w:tcPr>
          <w:p w14:paraId="1930C356" w14:textId="77777777" w:rsidR="00F51D5D" w:rsidRDefault="00F51D5D">
            <w:pPr>
              <w:tabs>
                <w:tab w:val="left" w:pos="1785"/>
              </w:tabs>
              <w:spacing w:after="0"/>
              <w:rPr>
                <w:sz w:val="24"/>
                <w:szCs w:val="24"/>
                <w:lang w:eastAsia="en-US"/>
              </w:rPr>
            </w:pPr>
            <w:r>
              <w:rPr>
                <w:sz w:val="24"/>
                <w:szCs w:val="24"/>
                <w:lang w:eastAsia="en-US"/>
              </w:rPr>
              <w:t>Fakülte Sekreteri</w:t>
            </w:r>
          </w:p>
        </w:tc>
      </w:tr>
      <w:tr w:rsidR="00F51D5D" w14:paraId="248E955D" w14:textId="77777777" w:rsidTr="00F51D5D">
        <w:trPr>
          <w:trHeight w:val="8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581CBCD" w14:textId="77777777" w:rsidR="00F51D5D" w:rsidRDefault="00F51D5D">
            <w:pPr>
              <w:spacing w:after="0" w:line="240" w:lineRule="auto"/>
              <w:rPr>
                <w:sz w:val="24"/>
                <w:szCs w:val="24"/>
                <w:lang w:eastAsia="en-US"/>
              </w:rPr>
            </w:pPr>
          </w:p>
        </w:tc>
        <w:tc>
          <w:tcPr>
            <w:tcW w:w="2312" w:type="dxa"/>
            <w:tcBorders>
              <w:top w:val="single" w:sz="8" w:space="0" w:color="auto"/>
              <w:left w:val="single" w:sz="8" w:space="0" w:color="auto"/>
              <w:bottom w:val="single" w:sz="8" w:space="0" w:color="auto"/>
              <w:right w:val="single" w:sz="8" w:space="0" w:color="auto"/>
            </w:tcBorders>
            <w:hideMark/>
          </w:tcPr>
          <w:p w14:paraId="5F743570" w14:textId="77777777" w:rsidR="00F51D5D" w:rsidRDefault="00F51D5D">
            <w:pPr>
              <w:tabs>
                <w:tab w:val="left" w:pos="1785"/>
              </w:tabs>
              <w:spacing w:after="0"/>
              <w:rPr>
                <w:b/>
                <w:sz w:val="24"/>
                <w:szCs w:val="24"/>
                <w:lang w:eastAsia="en-US"/>
              </w:rPr>
            </w:pPr>
            <w:r>
              <w:rPr>
                <w:b/>
                <w:sz w:val="24"/>
                <w:szCs w:val="24"/>
                <w:lang w:eastAsia="en-US"/>
              </w:rPr>
              <w:t>Üst Birim Yetkilisi</w:t>
            </w:r>
          </w:p>
        </w:tc>
        <w:tc>
          <w:tcPr>
            <w:tcW w:w="4129" w:type="dxa"/>
            <w:tcBorders>
              <w:top w:val="single" w:sz="8" w:space="0" w:color="auto"/>
              <w:left w:val="single" w:sz="8" w:space="0" w:color="auto"/>
              <w:bottom w:val="single" w:sz="8" w:space="0" w:color="auto"/>
              <w:right w:val="single" w:sz="8" w:space="0" w:color="auto"/>
            </w:tcBorders>
            <w:hideMark/>
          </w:tcPr>
          <w:p w14:paraId="0832EBD9" w14:textId="77777777" w:rsidR="00F51D5D" w:rsidRDefault="00F51D5D">
            <w:pPr>
              <w:tabs>
                <w:tab w:val="left" w:pos="1785"/>
              </w:tabs>
              <w:spacing w:after="0"/>
              <w:rPr>
                <w:sz w:val="24"/>
                <w:szCs w:val="24"/>
                <w:lang w:eastAsia="en-US"/>
              </w:rPr>
            </w:pPr>
            <w:r>
              <w:rPr>
                <w:sz w:val="24"/>
                <w:szCs w:val="24"/>
                <w:lang w:eastAsia="en-US"/>
              </w:rPr>
              <w:t>Dekan</w:t>
            </w:r>
          </w:p>
        </w:tc>
      </w:tr>
    </w:tbl>
    <w:p w14:paraId="0D04C6BD" w14:textId="77777777" w:rsidR="00F51D5D" w:rsidRDefault="00F51D5D" w:rsidP="00F51D5D">
      <w:pPr>
        <w:spacing w:after="40"/>
        <w:jc w:val="both"/>
        <w:rPr>
          <w:rFonts w:ascii="Times New Roman" w:hAnsi="Times New Roman" w:cs="Times New Roman"/>
          <w:b/>
          <w:sz w:val="24"/>
          <w:szCs w:val="24"/>
        </w:rPr>
      </w:pPr>
    </w:p>
    <w:p w14:paraId="0B48EBBF" w14:textId="77777777" w:rsidR="00F51D5D" w:rsidRDefault="00F51D5D" w:rsidP="00F51D5D">
      <w:pPr>
        <w:spacing w:after="40"/>
        <w:jc w:val="both"/>
        <w:rPr>
          <w:rFonts w:ascii="Times New Roman" w:hAnsi="Times New Roman" w:cs="Times New Roman"/>
          <w:b/>
          <w:sz w:val="24"/>
          <w:szCs w:val="24"/>
        </w:rPr>
      </w:pPr>
      <w:r>
        <w:rPr>
          <w:rFonts w:ascii="Times New Roman" w:hAnsi="Times New Roman" w:cs="Times New Roman"/>
          <w:b/>
          <w:sz w:val="24"/>
          <w:szCs w:val="24"/>
        </w:rPr>
        <w:t>Bu form;</w:t>
      </w:r>
    </w:p>
    <w:p w14:paraId="0788C2E0" w14:textId="77777777" w:rsidR="00F51D5D" w:rsidRDefault="00F51D5D" w:rsidP="00F51D5D">
      <w:pPr>
        <w:pStyle w:val="ListeParagraf"/>
        <w:numPr>
          <w:ilvl w:val="0"/>
          <w:numId w:val="1"/>
        </w:numPr>
        <w:spacing w:after="40"/>
        <w:jc w:val="both"/>
        <w:rPr>
          <w:rFonts w:ascii="Times New Roman" w:hAnsi="Times New Roman" w:cs="Times New Roman"/>
          <w:sz w:val="24"/>
          <w:szCs w:val="24"/>
        </w:rPr>
      </w:pPr>
      <w:r>
        <w:rPr>
          <w:rFonts w:ascii="Times New Roman" w:hAnsi="Times New Roman" w:cs="Times New Roman"/>
          <w:sz w:val="24"/>
          <w:szCs w:val="24"/>
        </w:rPr>
        <w:t>2547 sayılı Yükseköğretim Kanunu,</w:t>
      </w:r>
    </w:p>
    <w:p w14:paraId="24A8BF9A" w14:textId="77777777" w:rsidR="00F51D5D" w:rsidRDefault="00F51D5D" w:rsidP="00F51D5D">
      <w:pPr>
        <w:pStyle w:val="ListeParagraf"/>
        <w:numPr>
          <w:ilvl w:val="0"/>
          <w:numId w:val="1"/>
        </w:numPr>
        <w:spacing w:after="40"/>
        <w:jc w:val="both"/>
        <w:rPr>
          <w:rFonts w:ascii="Times New Roman" w:hAnsi="Times New Roman" w:cs="Times New Roman"/>
          <w:sz w:val="24"/>
          <w:szCs w:val="24"/>
        </w:rPr>
      </w:pPr>
      <w:r>
        <w:rPr>
          <w:rFonts w:ascii="Times New Roman" w:hAnsi="Times New Roman" w:cs="Times New Roman"/>
          <w:sz w:val="24"/>
          <w:szCs w:val="24"/>
        </w:rPr>
        <w:t>657 sayılı Devlet Memurları Kanunu,</w:t>
      </w:r>
    </w:p>
    <w:p w14:paraId="78CB4192" w14:textId="77777777" w:rsidR="00F51D5D" w:rsidRDefault="00F51D5D" w:rsidP="00F51D5D">
      <w:pPr>
        <w:pStyle w:val="ListeParagraf"/>
        <w:numPr>
          <w:ilvl w:val="0"/>
          <w:numId w:val="1"/>
        </w:numPr>
        <w:tabs>
          <w:tab w:val="left" w:pos="284"/>
        </w:tabs>
        <w:spacing w:after="60"/>
        <w:jc w:val="both"/>
        <w:rPr>
          <w:rFonts w:ascii="Times New Roman" w:hAnsi="Times New Roman" w:cs="Times New Roman"/>
          <w:sz w:val="24"/>
          <w:szCs w:val="24"/>
        </w:rPr>
      </w:pPr>
      <w:r>
        <w:rPr>
          <w:rFonts w:ascii="Times New Roman" w:hAnsi="Times New Roman" w:cs="Times New Roman"/>
          <w:sz w:val="24"/>
          <w:szCs w:val="24"/>
        </w:rPr>
        <w:t xml:space="preserve"> 124 numaralı Yüksek Öğretim Üst Kuruluşları ile Yüksek Öğretim Kurumları İdari Teşkilatı Hakkında Kanun Hükmünde Kararname,</w:t>
      </w:r>
    </w:p>
    <w:p w14:paraId="289F7AF2" w14:textId="77777777" w:rsidR="00F51D5D" w:rsidRDefault="00F51D5D" w:rsidP="00F51D5D">
      <w:pPr>
        <w:pStyle w:val="ListeParagraf"/>
        <w:numPr>
          <w:ilvl w:val="0"/>
          <w:numId w:val="1"/>
        </w:numPr>
        <w:spacing w:after="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26/12/2007 tarihli ve 26738 sayılı Resmi Gazete’de yayımlanan Kamu İç Kontrol Standartları Tebliği ile kamu idarelerinde iç kontrol sisteminin oluşturulması, uygulanması, izlenmesi ve geliştirilmesi ile diğer ilgili mevzuatlar kapsamında </w:t>
      </w:r>
      <w:r>
        <w:rPr>
          <w:rFonts w:ascii="Times New Roman" w:hAnsi="Times New Roman" w:cs="Times New Roman"/>
          <w:color w:val="000000" w:themeColor="text1"/>
          <w:sz w:val="24"/>
          <w:szCs w:val="24"/>
        </w:rPr>
        <w:t xml:space="preserve">hazırlanmıştır. </w:t>
      </w:r>
    </w:p>
    <w:p w14:paraId="093C67F7" w14:textId="77777777" w:rsidR="00F51D5D" w:rsidRDefault="00F51D5D" w:rsidP="00F51D5D">
      <w:pPr>
        <w:pStyle w:val="ListeParagraf"/>
        <w:spacing w:after="60"/>
        <w:ind w:left="360"/>
        <w:jc w:val="both"/>
        <w:rPr>
          <w:rFonts w:ascii="Times New Roman" w:hAnsi="Times New Roman" w:cs="Times New Roman"/>
          <w:color w:val="000000" w:themeColor="text1"/>
          <w:sz w:val="24"/>
          <w:szCs w:val="24"/>
        </w:rPr>
      </w:pPr>
    </w:p>
    <w:p w14:paraId="6D6D1E3C" w14:textId="77777777" w:rsidR="00F51D5D" w:rsidRDefault="00F51D5D" w:rsidP="00F51D5D">
      <w:pPr>
        <w:pStyle w:val="ListeParagraf"/>
        <w:numPr>
          <w:ilvl w:val="0"/>
          <w:numId w:val="2"/>
        </w:numPr>
        <w:tabs>
          <w:tab w:val="left" w:pos="284"/>
          <w:tab w:val="left" w:pos="426"/>
        </w:tabs>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GÖREVİN KISA TANIMI</w:t>
      </w:r>
    </w:p>
    <w:p w14:paraId="0E2DC3C9" w14:textId="7C6AEA1A" w:rsidR="00F51D5D" w:rsidRDefault="00F51D5D" w:rsidP="00F51D5D">
      <w:pPr>
        <w:autoSpaceDE w:val="0"/>
        <w:autoSpaceDN w:val="0"/>
        <w:adjustRightInd w:val="0"/>
        <w:spacing w:after="0"/>
        <w:ind w:firstLine="284"/>
        <w:jc w:val="both"/>
        <w:rPr>
          <w:rFonts w:ascii="Times New Roman" w:hAnsi="Times New Roman" w:cs="Times New Roman"/>
          <w:color w:val="1A1A1A"/>
          <w:sz w:val="24"/>
          <w:szCs w:val="24"/>
        </w:rPr>
      </w:pPr>
      <w:r>
        <w:rPr>
          <w:rFonts w:ascii="Times New Roman" w:hAnsi="Times New Roman" w:cs="Times New Roman"/>
          <w:sz w:val="24"/>
          <w:szCs w:val="24"/>
        </w:rPr>
        <w:t xml:space="preserve">Muş Alparslan Üniversitesi üst yönetimi tarafından belirlenen amaç ve ilkelere uygun olarak; üniversite ile birimin vizyonu, misyonu doğrultusunda eğitim ve öğretimi gerçekleştirmek için gerekli tüm faaliyetlerin etkinlik ve verimlilik ilkelerine uygun olarak yürütülmesi amacıyla </w:t>
      </w:r>
      <w:r>
        <w:rPr>
          <w:rFonts w:ascii="Times New Roman" w:hAnsi="Times New Roman" w:cs="Times New Roman"/>
          <w:color w:val="1A1A1A"/>
          <w:sz w:val="24"/>
          <w:szCs w:val="24"/>
        </w:rPr>
        <w:t xml:space="preserve">çalışmalar yürütmek. Yürütmüş olduğu görevlerinden dolayı </w:t>
      </w:r>
      <w:r w:rsidR="007F245A" w:rsidRPr="00BC6347">
        <w:rPr>
          <w:rFonts w:ascii="Times New Roman" w:hAnsi="Times New Roman" w:cs="Times New Roman"/>
          <w:sz w:val="24"/>
          <w:szCs w:val="24"/>
        </w:rPr>
        <w:t>Dekana</w:t>
      </w:r>
      <w:r w:rsidRPr="00BC6347">
        <w:rPr>
          <w:rFonts w:ascii="Times New Roman" w:hAnsi="Times New Roman" w:cs="Times New Roman"/>
          <w:sz w:val="24"/>
          <w:szCs w:val="24"/>
        </w:rPr>
        <w:t xml:space="preserve"> k</w:t>
      </w:r>
      <w:r>
        <w:rPr>
          <w:rFonts w:ascii="Times New Roman" w:hAnsi="Times New Roman" w:cs="Times New Roman"/>
          <w:color w:val="1A1A1A"/>
          <w:sz w:val="24"/>
          <w:szCs w:val="24"/>
        </w:rPr>
        <w:t xml:space="preserve">arşı sorumludur. </w:t>
      </w:r>
    </w:p>
    <w:p w14:paraId="0CBC9D5C" w14:textId="77777777" w:rsidR="00F51D5D" w:rsidRDefault="00F51D5D" w:rsidP="00F51D5D">
      <w:pPr>
        <w:autoSpaceDE w:val="0"/>
        <w:autoSpaceDN w:val="0"/>
        <w:adjustRightInd w:val="0"/>
        <w:spacing w:after="0"/>
        <w:jc w:val="both"/>
        <w:rPr>
          <w:rFonts w:ascii="Times New Roman" w:hAnsi="Times New Roman" w:cs="Times New Roman"/>
          <w:color w:val="1A1A1A"/>
          <w:sz w:val="24"/>
          <w:szCs w:val="24"/>
        </w:rPr>
      </w:pPr>
    </w:p>
    <w:p w14:paraId="3AED93C3" w14:textId="77777777" w:rsidR="00F51D5D" w:rsidRDefault="00F51D5D" w:rsidP="00F51D5D">
      <w:pPr>
        <w:pStyle w:val="ListeParagraf"/>
        <w:numPr>
          <w:ilvl w:val="0"/>
          <w:numId w:val="2"/>
        </w:num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GÖREV, YETKİ VE SORUMLUKLULARI</w:t>
      </w:r>
    </w:p>
    <w:p w14:paraId="474A624D" w14:textId="134FB9FD" w:rsidR="00F51D5D" w:rsidRPr="00BC6347" w:rsidRDefault="007F245A" w:rsidP="00F51D5D">
      <w:pPr>
        <w:pStyle w:val="ListeParagraf"/>
        <w:numPr>
          <w:ilvl w:val="1"/>
          <w:numId w:val="3"/>
        </w:numPr>
        <w:tabs>
          <w:tab w:val="left" w:pos="426"/>
          <w:tab w:val="left" w:pos="567"/>
        </w:tabs>
        <w:autoSpaceDE w:val="0"/>
        <w:autoSpaceDN w:val="0"/>
        <w:adjustRightInd w:val="0"/>
        <w:spacing w:after="0"/>
        <w:jc w:val="both"/>
        <w:rPr>
          <w:rFonts w:ascii="Times New Roman" w:hAnsi="Times New Roman" w:cs="Times New Roman"/>
          <w:sz w:val="24"/>
          <w:szCs w:val="24"/>
        </w:rPr>
      </w:pPr>
      <w:r w:rsidRPr="00BC6347">
        <w:rPr>
          <w:rFonts w:ascii="Times New Roman" w:hAnsi="Times New Roman" w:cs="Times New Roman"/>
          <w:sz w:val="24"/>
          <w:szCs w:val="24"/>
        </w:rPr>
        <w:t>Fakülte</w:t>
      </w:r>
      <w:r w:rsidR="00F51D5D" w:rsidRPr="00BC6347">
        <w:rPr>
          <w:rFonts w:ascii="Times New Roman" w:hAnsi="Times New Roman" w:cs="Times New Roman"/>
          <w:sz w:val="24"/>
          <w:szCs w:val="24"/>
        </w:rPr>
        <w:t xml:space="preserve"> bünyesinde bulunan idari birimlerin mevzuata uygun ve düzen içerisinde çalışmasını sağlamak,</w:t>
      </w:r>
    </w:p>
    <w:p w14:paraId="0BAA023C" w14:textId="77777777" w:rsidR="00F51D5D" w:rsidRPr="00BC6347" w:rsidRDefault="00F51D5D" w:rsidP="00F51D5D">
      <w:pPr>
        <w:pStyle w:val="ListeParagraf"/>
        <w:numPr>
          <w:ilvl w:val="1"/>
          <w:numId w:val="3"/>
        </w:numPr>
        <w:jc w:val="both"/>
        <w:rPr>
          <w:rFonts w:ascii="Times New Roman" w:hAnsi="Times New Roman" w:cs="Times New Roman"/>
          <w:sz w:val="24"/>
          <w:szCs w:val="24"/>
        </w:rPr>
      </w:pPr>
      <w:r w:rsidRPr="00BC6347">
        <w:rPr>
          <w:rFonts w:ascii="Times New Roman" w:hAnsi="Times New Roman" w:cs="Times New Roman"/>
          <w:sz w:val="24"/>
          <w:szCs w:val="24"/>
        </w:rPr>
        <w:t xml:space="preserve">EBYS (Elektronik Belge Yönetim Sistemi) üzerinden gelen evrakların ilgili kişilere havalesini yaparak kurum içi ve kurum dışı yazışmaları yürütmek, </w:t>
      </w:r>
    </w:p>
    <w:p w14:paraId="14247E9B" w14:textId="77777777" w:rsidR="00F51D5D" w:rsidRPr="00BC6347" w:rsidRDefault="00F51D5D" w:rsidP="00F51D5D">
      <w:pPr>
        <w:pStyle w:val="ListeParagraf"/>
        <w:numPr>
          <w:ilvl w:val="1"/>
          <w:numId w:val="3"/>
        </w:numPr>
        <w:tabs>
          <w:tab w:val="left" w:pos="426"/>
          <w:tab w:val="left" w:pos="567"/>
        </w:tabs>
        <w:autoSpaceDE w:val="0"/>
        <w:autoSpaceDN w:val="0"/>
        <w:adjustRightInd w:val="0"/>
        <w:spacing w:after="0"/>
        <w:jc w:val="both"/>
        <w:rPr>
          <w:rFonts w:ascii="Times New Roman" w:hAnsi="Times New Roman" w:cs="Times New Roman"/>
          <w:sz w:val="24"/>
          <w:szCs w:val="24"/>
        </w:rPr>
      </w:pPr>
      <w:r w:rsidRPr="00BC6347">
        <w:rPr>
          <w:rFonts w:ascii="Times New Roman" w:hAnsi="Times New Roman" w:cs="Times New Roman"/>
          <w:sz w:val="24"/>
          <w:szCs w:val="24"/>
        </w:rPr>
        <w:t>Birimdeki iş ve işlemlerin sağlıklı bir şekilde yürütülmesi için personelin görev tanımlarını hazırlayıp ilgili personele tebliğ etmek,</w:t>
      </w:r>
    </w:p>
    <w:p w14:paraId="5719CCBC" w14:textId="77777777" w:rsidR="00F51D5D" w:rsidRPr="00BC6347" w:rsidRDefault="00F51D5D" w:rsidP="00F51D5D">
      <w:pPr>
        <w:pStyle w:val="ListeParagraf"/>
        <w:numPr>
          <w:ilvl w:val="1"/>
          <w:numId w:val="3"/>
        </w:numPr>
        <w:jc w:val="both"/>
        <w:rPr>
          <w:rFonts w:ascii="Times New Roman" w:hAnsi="Times New Roman" w:cs="Times New Roman"/>
          <w:sz w:val="24"/>
          <w:szCs w:val="24"/>
        </w:rPr>
      </w:pPr>
      <w:r w:rsidRPr="00BC6347">
        <w:rPr>
          <w:rFonts w:ascii="Times New Roman" w:hAnsi="Times New Roman" w:cs="Times New Roman"/>
          <w:sz w:val="24"/>
          <w:szCs w:val="24"/>
        </w:rPr>
        <w:t>Birim içi iletişimin sağlıklı bir şekilde işleyişini sağlamak ve denetlemek,</w:t>
      </w:r>
    </w:p>
    <w:p w14:paraId="13D02CA1" w14:textId="772A7432" w:rsidR="00F51D5D" w:rsidRPr="00BC6347" w:rsidRDefault="00F51D5D" w:rsidP="00F51D5D">
      <w:pPr>
        <w:pStyle w:val="ListeParagraf"/>
        <w:numPr>
          <w:ilvl w:val="1"/>
          <w:numId w:val="3"/>
        </w:numPr>
        <w:jc w:val="both"/>
        <w:rPr>
          <w:rFonts w:ascii="Times New Roman" w:hAnsi="Times New Roman" w:cs="Times New Roman"/>
          <w:sz w:val="24"/>
          <w:szCs w:val="24"/>
        </w:rPr>
      </w:pPr>
      <w:r w:rsidRPr="00BC6347">
        <w:rPr>
          <w:rFonts w:ascii="Times New Roman" w:hAnsi="Times New Roman" w:cs="Times New Roman"/>
          <w:sz w:val="24"/>
          <w:szCs w:val="24"/>
        </w:rPr>
        <w:t xml:space="preserve">Birim Akademik Kurul, </w:t>
      </w:r>
      <w:r w:rsidR="007F245A" w:rsidRPr="00BC6347">
        <w:rPr>
          <w:rFonts w:ascii="Times New Roman" w:hAnsi="Times New Roman" w:cs="Times New Roman"/>
          <w:sz w:val="24"/>
          <w:szCs w:val="24"/>
        </w:rPr>
        <w:t>Fakülte</w:t>
      </w:r>
      <w:r w:rsidRPr="00BC6347">
        <w:rPr>
          <w:rFonts w:ascii="Times New Roman" w:hAnsi="Times New Roman" w:cs="Times New Roman"/>
          <w:sz w:val="24"/>
          <w:szCs w:val="24"/>
        </w:rPr>
        <w:t xml:space="preserve"> Kurulu ve </w:t>
      </w:r>
      <w:r w:rsidR="007F245A" w:rsidRPr="00BC6347">
        <w:rPr>
          <w:rFonts w:ascii="Times New Roman" w:hAnsi="Times New Roman" w:cs="Times New Roman"/>
          <w:sz w:val="24"/>
          <w:szCs w:val="24"/>
        </w:rPr>
        <w:t xml:space="preserve">Fakülte </w:t>
      </w:r>
      <w:r w:rsidRPr="00BC6347">
        <w:rPr>
          <w:rFonts w:ascii="Times New Roman" w:hAnsi="Times New Roman" w:cs="Times New Roman"/>
          <w:sz w:val="24"/>
          <w:szCs w:val="24"/>
        </w:rPr>
        <w:t xml:space="preserve">Yönetim Kurulu gündemini </w:t>
      </w:r>
      <w:r w:rsidR="007F245A" w:rsidRPr="00BC6347">
        <w:rPr>
          <w:rFonts w:ascii="Times New Roman" w:hAnsi="Times New Roman" w:cs="Times New Roman"/>
          <w:sz w:val="24"/>
          <w:szCs w:val="24"/>
        </w:rPr>
        <w:t>Dekanın</w:t>
      </w:r>
      <w:r w:rsidRPr="00BC6347">
        <w:rPr>
          <w:rFonts w:ascii="Times New Roman" w:hAnsi="Times New Roman" w:cs="Times New Roman"/>
          <w:sz w:val="24"/>
          <w:szCs w:val="24"/>
        </w:rPr>
        <w:t xml:space="preserve"> talimatları doğrultusunda hazırlayarak ilgililere duyurmak, </w:t>
      </w:r>
    </w:p>
    <w:p w14:paraId="687E1AAB" w14:textId="1DBB08D9" w:rsidR="00F51D5D" w:rsidRPr="00BC6347" w:rsidRDefault="000B214B" w:rsidP="00F51D5D">
      <w:pPr>
        <w:pStyle w:val="ListeParagraf"/>
        <w:numPr>
          <w:ilvl w:val="1"/>
          <w:numId w:val="3"/>
        </w:numPr>
        <w:jc w:val="both"/>
        <w:rPr>
          <w:rFonts w:ascii="Times New Roman" w:hAnsi="Times New Roman" w:cs="Times New Roman"/>
          <w:sz w:val="24"/>
          <w:szCs w:val="24"/>
        </w:rPr>
      </w:pPr>
      <w:r w:rsidRPr="00825500">
        <w:rPr>
          <w:rFonts w:ascii="Times New Roman" w:hAnsi="Times New Roman" w:cs="Times New Roman"/>
        </w:rPr>
        <w:t>Birim Akademik Kurul, Fakülte Kurulu ve Fakülte Yönetim Kurulu karar ve tutanaklarını</w:t>
      </w:r>
      <w:r>
        <w:rPr>
          <w:rFonts w:ascii="Times New Roman" w:hAnsi="Times New Roman" w:cs="Times New Roman"/>
        </w:rPr>
        <w:t xml:space="preserve"> yazdırmak </w:t>
      </w:r>
      <w:r>
        <w:rPr>
          <w:rFonts w:ascii="Times New Roman" w:hAnsi="Times New Roman" w:cs="Times New Roman"/>
          <w:sz w:val="24"/>
          <w:szCs w:val="24"/>
        </w:rPr>
        <w:t xml:space="preserve">bu kurullarda </w:t>
      </w:r>
      <w:r w:rsidRPr="000B214B">
        <w:rPr>
          <w:rFonts w:ascii="Times New Roman" w:hAnsi="Times New Roman" w:cs="Times New Roman"/>
          <w:sz w:val="24"/>
          <w:szCs w:val="24"/>
        </w:rPr>
        <w:t>raportörlük görevi yapmak</w:t>
      </w:r>
      <w:r w:rsidRPr="00BC6347">
        <w:rPr>
          <w:rFonts w:ascii="Times New Roman" w:hAnsi="Times New Roman" w:cs="Times New Roman"/>
          <w:sz w:val="24"/>
          <w:szCs w:val="24"/>
        </w:rPr>
        <w:t xml:space="preserve"> </w:t>
      </w:r>
    </w:p>
    <w:p w14:paraId="48D209EF" w14:textId="62E70D66" w:rsidR="00F51D5D" w:rsidRPr="00BC6347" w:rsidRDefault="007F245A" w:rsidP="00F51D5D">
      <w:pPr>
        <w:pStyle w:val="ListeParagraf"/>
        <w:numPr>
          <w:ilvl w:val="1"/>
          <w:numId w:val="3"/>
        </w:numPr>
        <w:tabs>
          <w:tab w:val="left" w:pos="567"/>
        </w:tabs>
        <w:jc w:val="both"/>
        <w:rPr>
          <w:rFonts w:ascii="Times New Roman" w:hAnsi="Times New Roman" w:cs="Times New Roman"/>
          <w:sz w:val="24"/>
          <w:szCs w:val="24"/>
        </w:rPr>
      </w:pPr>
      <w:r w:rsidRPr="00BC6347">
        <w:rPr>
          <w:rFonts w:ascii="Times New Roman" w:hAnsi="Times New Roman" w:cs="Times New Roman"/>
          <w:sz w:val="24"/>
          <w:szCs w:val="24"/>
        </w:rPr>
        <w:t>Fakülte</w:t>
      </w:r>
      <w:r w:rsidR="00F51D5D" w:rsidRPr="00BC6347">
        <w:rPr>
          <w:rFonts w:ascii="Times New Roman" w:hAnsi="Times New Roman" w:cs="Times New Roman"/>
          <w:sz w:val="24"/>
          <w:szCs w:val="24"/>
        </w:rPr>
        <w:t xml:space="preserve"> Disiplin Kurulu kararlarını ilgililere tebliğ etmek, </w:t>
      </w:r>
    </w:p>
    <w:p w14:paraId="3CD3F150" w14:textId="527CD6C2" w:rsidR="00F51D5D" w:rsidRDefault="00F51D5D" w:rsidP="00F51D5D">
      <w:pPr>
        <w:pStyle w:val="ListeParagraf"/>
        <w:numPr>
          <w:ilvl w:val="1"/>
          <w:numId w:val="3"/>
        </w:numPr>
        <w:tabs>
          <w:tab w:val="left" w:pos="567"/>
        </w:tabs>
        <w:jc w:val="both"/>
        <w:rPr>
          <w:rFonts w:ascii="Times New Roman" w:hAnsi="Times New Roman" w:cs="Times New Roman"/>
          <w:sz w:val="24"/>
          <w:szCs w:val="24"/>
        </w:rPr>
      </w:pPr>
      <w:r w:rsidRPr="00BC6347">
        <w:rPr>
          <w:rFonts w:ascii="Times New Roman" w:hAnsi="Times New Roman" w:cs="Times New Roman"/>
          <w:sz w:val="24"/>
          <w:szCs w:val="24"/>
        </w:rPr>
        <w:t xml:space="preserve">Öğretim </w:t>
      </w:r>
      <w:r w:rsidR="007F245A" w:rsidRPr="00BC6347">
        <w:rPr>
          <w:rFonts w:ascii="Times New Roman" w:hAnsi="Times New Roman" w:cs="Times New Roman"/>
          <w:sz w:val="24"/>
          <w:szCs w:val="24"/>
        </w:rPr>
        <w:t>e</w:t>
      </w:r>
      <w:r w:rsidRPr="00BC6347">
        <w:rPr>
          <w:rFonts w:ascii="Times New Roman" w:hAnsi="Times New Roman" w:cs="Times New Roman"/>
          <w:sz w:val="24"/>
          <w:szCs w:val="24"/>
        </w:rPr>
        <w:t xml:space="preserve">lemanlarının ihtiyaç </w:t>
      </w:r>
      <w:r>
        <w:rPr>
          <w:rFonts w:ascii="Times New Roman" w:hAnsi="Times New Roman" w:cs="Times New Roman"/>
          <w:sz w:val="24"/>
          <w:szCs w:val="24"/>
        </w:rPr>
        <w:t>duyduğu ders materyallerini temin etmek, ihtiyaç halinde bakım ve onarımını yaptırmak,</w:t>
      </w:r>
    </w:p>
    <w:p w14:paraId="29DD5B96" w14:textId="570683A9" w:rsidR="00F51D5D" w:rsidRPr="00BC6347" w:rsidRDefault="00F51D5D" w:rsidP="002551EC">
      <w:pPr>
        <w:pStyle w:val="ListeParagraf"/>
        <w:numPr>
          <w:ilvl w:val="1"/>
          <w:numId w:val="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90310E" w:rsidRPr="00BC6347">
        <w:rPr>
          <w:rFonts w:ascii="Times New Roman" w:hAnsi="Times New Roman" w:cs="Times New Roman"/>
          <w:sz w:val="24"/>
          <w:szCs w:val="24"/>
        </w:rPr>
        <w:t xml:space="preserve">Fakülte </w:t>
      </w:r>
      <w:r w:rsidRPr="00BC6347">
        <w:rPr>
          <w:rFonts w:ascii="Times New Roman" w:hAnsi="Times New Roman" w:cs="Times New Roman"/>
          <w:sz w:val="24"/>
          <w:szCs w:val="24"/>
        </w:rPr>
        <w:t xml:space="preserve">bina ve tesislerinin kullanılabilir durumda tutulmasını sağlamak, gerekli bakım ve onarım işlerini takip etmek, ısınma, aydınlatma, temizlik vb. hizmetlerin yürütülmesini sağlamak, </w:t>
      </w:r>
    </w:p>
    <w:p w14:paraId="2C0F54F2" w14:textId="1190534C" w:rsidR="00F51D5D" w:rsidRPr="00BC6347" w:rsidRDefault="002551EC" w:rsidP="00F51D5D">
      <w:pPr>
        <w:pStyle w:val="ListeParagraf"/>
        <w:numPr>
          <w:ilvl w:val="1"/>
          <w:numId w:val="3"/>
        </w:numPr>
        <w:tabs>
          <w:tab w:val="left" w:pos="426"/>
        </w:tabs>
        <w:jc w:val="both"/>
        <w:rPr>
          <w:rFonts w:ascii="Times New Roman" w:hAnsi="Times New Roman" w:cs="Times New Roman"/>
          <w:sz w:val="24"/>
          <w:szCs w:val="24"/>
        </w:rPr>
      </w:pPr>
      <w:r w:rsidRPr="00BC6347">
        <w:rPr>
          <w:rFonts w:ascii="Times New Roman" w:hAnsi="Times New Roman" w:cs="Times New Roman"/>
          <w:sz w:val="24"/>
          <w:szCs w:val="24"/>
        </w:rPr>
        <w:lastRenderedPageBreak/>
        <w:t xml:space="preserve"> </w:t>
      </w:r>
      <w:r w:rsidR="00F51D5D" w:rsidRPr="00BC6347">
        <w:rPr>
          <w:rFonts w:ascii="Times New Roman" w:hAnsi="Times New Roman" w:cs="Times New Roman"/>
          <w:sz w:val="24"/>
          <w:szCs w:val="24"/>
        </w:rPr>
        <w:t>Yönetim görevlerinde kullanılan makine ve teçhizatın teminini sağlamak, hizmet araçlarının periyodik bakım ve onarımını yaptırmak,</w:t>
      </w:r>
    </w:p>
    <w:p w14:paraId="633A9E61" w14:textId="68D83265" w:rsidR="00F51D5D" w:rsidRPr="00BC6347" w:rsidRDefault="002551EC" w:rsidP="00F51D5D">
      <w:pPr>
        <w:pStyle w:val="ListeParagraf"/>
        <w:numPr>
          <w:ilvl w:val="1"/>
          <w:numId w:val="3"/>
        </w:numPr>
        <w:tabs>
          <w:tab w:val="left" w:pos="426"/>
        </w:tabs>
        <w:jc w:val="both"/>
        <w:rPr>
          <w:rFonts w:ascii="Times New Roman" w:hAnsi="Times New Roman" w:cs="Times New Roman"/>
          <w:sz w:val="24"/>
          <w:szCs w:val="24"/>
        </w:rPr>
      </w:pPr>
      <w:r w:rsidRPr="00BC6347">
        <w:rPr>
          <w:rFonts w:ascii="Times New Roman" w:hAnsi="Times New Roman" w:cs="Times New Roman"/>
          <w:sz w:val="24"/>
          <w:szCs w:val="24"/>
        </w:rPr>
        <w:t xml:space="preserve"> </w:t>
      </w:r>
      <w:r w:rsidR="00F51D5D" w:rsidRPr="00BC6347">
        <w:rPr>
          <w:rFonts w:ascii="Times New Roman" w:hAnsi="Times New Roman" w:cs="Times New Roman"/>
          <w:sz w:val="24"/>
          <w:szCs w:val="24"/>
        </w:rPr>
        <w:t xml:space="preserve">Araç gereç ve malzemenin yıllık sayımının yapılması ve buna ilişkin raporların düzenlenmesini sağlamak, </w:t>
      </w:r>
    </w:p>
    <w:p w14:paraId="5ADAE09A" w14:textId="394D66C2" w:rsidR="00F51D5D" w:rsidRPr="00BC6347" w:rsidRDefault="002551EC" w:rsidP="00F51D5D">
      <w:pPr>
        <w:pStyle w:val="ListeParagraf"/>
        <w:numPr>
          <w:ilvl w:val="1"/>
          <w:numId w:val="3"/>
        </w:numPr>
        <w:tabs>
          <w:tab w:val="left" w:pos="426"/>
        </w:tabs>
        <w:jc w:val="both"/>
        <w:rPr>
          <w:rFonts w:ascii="Times New Roman" w:hAnsi="Times New Roman" w:cs="Times New Roman"/>
          <w:sz w:val="24"/>
          <w:szCs w:val="24"/>
        </w:rPr>
      </w:pPr>
      <w:r w:rsidRPr="00BC6347">
        <w:rPr>
          <w:rFonts w:ascii="Times New Roman" w:hAnsi="Times New Roman" w:cs="Times New Roman"/>
          <w:sz w:val="24"/>
          <w:szCs w:val="24"/>
        </w:rPr>
        <w:t xml:space="preserve"> </w:t>
      </w:r>
      <w:r w:rsidR="0090310E" w:rsidRPr="00BC6347">
        <w:rPr>
          <w:rFonts w:ascii="Times New Roman" w:hAnsi="Times New Roman" w:cs="Times New Roman"/>
          <w:sz w:val="24"/>
          <w:szCs w:val="24"/>
        </w:rPr>
        <w:t xml:space="preserve">Fakülteye </w:t>
      </w:r>
      <w:r w:rsidR="00F51D5D" w:rsidRPr="00BC6347">
        <w:rPr>
          <w:rFonts w:ascii="Times New Roman" w:hAnsi="Times New Roman" w:cs="Times New Roman"/>
          <w:sz w:val="24"/>
          <w:szCs w:val="24"/>
        </w:rPr>
        <w:t xml:space="preserve">gelen ilan ve duyurulardan ilgilileri haberdar etmek, </w:t>
      </w:r>
    </w:p>
    <w:p w14:paraId="19E76D55" w14:textId="6FCB2FB7" w:rsidR="00F51D5D" w:rsidRPr="00BC6347" w:rsidRDefault="002551EC" w:rsidP="00F51D5D">
      <w:pPr>
        <w:pStyle w:val="ListeParagraf"/>
        <w:numPr>
          <w:ilvl w:val="1"/>
          <w:numId w:val="3"/>
        </w:numPr>
        <w:tabs>
          <w:tab w:val="left" w:pos="426"/>
        </w:tabs>
        <w:autoSpaceDE w:val="0"/>
        <w:autoSpaceDN w:val="0"/>
        <w:adjustRightInd w:val="0"/>
        <w:spacing w:after="0"/>
        <w:jc w:val="both"/>
        <w:rPr>
          <w:rFonts w:ascii="Times New Roman" w:hAnsi="Times New Roman" w:cs="Times New Roman"/>
          <w:sz w:val="24"/>
          <w:szCs w:val="24"/>
        </w:rPr>
      </w:pPr>
      <w:r w:rsidRPr="00BC6347">
        <w:rPr>
          <w:rFonts w:ascii="Times New Roman" w:hAnsi="Times New Roman" w:cs="Times New Roman"/>
          <w:sz w:val="24"/>
          <w:szCs w:val="24"/>
        </w:rPr>
        <w:t xml:space="preserve"> </w:t>
      </w:r>
      <w:r w:rsidR="0090310E" w:rsidRPr="00BC6347">
        <w:rPr>
          <w:rFonts w:ascii="Times New Roman" w:hAnsi="Times New Roman" w:cs="Times New Roman"/>
          <w:sz w:val="24"/>
          <w:szCs w:val="24"/>
        </w:rPr>
        <w:t xml:space="preserve">Fakülte </w:t>
      </w:r>
      <w:r w:rsidR="00F51D5D" w:rsidRPr="00BC6347">
        <w:rPr>
          <w:rFonts w:ascii="Times New Roman" w:hAnsi="Times New Roman" w:cs="Times New Roman"/>
          <w:sz w:val="24"/>
          <w:szCs w:val="24"/>
        </w:rPr>
        <w:t>ile ilgili istatistiklerin derlenmesini ve güncellenmesini sağlamak,</w:t>
      </w:r>
    </w:p>
    <w:p w14:paraId="5E5A133E" w14:textId="10793156" w:rsidR="00F51D5D" w:rsidRPr="00BC6347" w:rsidRDefault="002551EC" w:rsidP="00F51D5D">
      <w:pPr>
        <w:pStyle w:val="ListeParagraf"/>
        <w:numPr>
          <w:ilvl w:val="1"/>
          <w:numId w:val="3"/>
        </w:numPr>
        <w:tabs>
          <w:tab w:val="left" w:pos="426"/>
        </w:tabs>
        <w:jc w:val="both"/>
        <w:rPr>
          <w:rFonts w:ascii="Times New Roman" w:hAnsi="Times New Roman" w:cs="Times New Roman"/>
          <w:sz w:val="24"/>
          <w:szCs w:val="24"/>
        </w:rPr>
      </w:pPr>
      <w:r w:rsidRPr="00BC6347">
        <w:rPr>
          <w:rFonts w:ascii="Times New Roman" w:hAnsi="Times New Roman" w:cs="Times New Roman"/>
          <w:sz w:val="24"/>
          <w:szCs w:val="24"/>
        </w:rPr>
        <w:t xml:space="preserve"> </w:t>
      </w:r>
      <w:r w:rsidR="0090310E" w:rsidRPr="00BC6347">
        <w:rPr>
          <w:rFonts w:ascii="Times New Roman" w:hAnsi="Times New Roman" w:cs="Times New Roman"/>
          <w:sz w:val="24"/>
          <w:szCs w:val="24"/>
        </w:rPr>
        <w:t xml:space="preserve">Fakülte </w:t>
      </w:r>
      <w:r w:rsidR="00F51D5D" w:rsidRPr="00BC6347">
        <w:rPr>
          <w:rFonts w:ascii="Times New Roman" w:hAnsi="Times New Roman" w:cs="Times New Roman"/>
          <w:sz w:val="24"/>
          <w:szCs w:val="24"/>
        </w:rPr>
        <w:t>tarafından düzenlenen tören, toplantı vb. faaliyetler de bizzat görev almak ve en iyi şekilde yapılması için personeliyle birlikte katkı sağlamak,</w:t>
      </w:r>
    </w:p>
    <w:p w14:paraId="40A128A9" w14:textId="4DBD1B9D" w:rsidR="00F51D5D" w:rsidRPr="000B214B" w:rsidRDefault="002551EC" w:rsidP="00F51D5D">
      <w:pPr>
        <w:pStyle w:val="ListeParagraf"/>
        <w:numPr>
          <w:ilvl w:val="1"/>
          <w:numId w:val="3"/>
        </w:numPr>
        <w:tabs>
          <w:tab w:val="left" w:pos="426"/>
        </w:tabs>
        <w:jc w:val="both"/>
        <w:rPr>
          <w:rFonts w:ascii="Times New Roman" w:hAnsi="Times New Roman" w:cs="Times New Roman"/>
          <w:sz w:val="24"/>
          <w:szCs w:val="24"/>
        </w:rPr>
      </w:pPr>
      <w:r w:rsidRPr="00BC6347">
        <w:rPr>
          <w:rFonts w:ascii="Times New Roman" w:hAnsi="Times New Roman" w:cs="Times New Roman"/>
          <w:sz w:val="24"/>
          <w:szCs w:val="24"/>
        </w:rPr>
        <w:t xml:space="preserve"> </w:t>
      </w:r>
      <w:r w:rsidR="000B214B" w:rsidRPr="002948E2">
        <w:rPr>
          <w:rFonts w:ascii="Times New Roman" w:hAnsi="Times New Roman" w:cs="Times New Roman"/>
          <w:sz w:val="24"/>
          <w:szCs w:val="24"/>
        </w:rPr>
        <w:t xml:space="preserve">Fakültenin faaliyet raporunu, performans programını, stratejik planını ve </w:t>
      </w:r>
      <w:r w:rsidR="000B214B">
        <w:rPr>
          <w:rFonts w:ascii="Times New Roman" w:hAnsi="Times New Roman" w:cs="Times New Roman"/>
          <w:sz w:val="24"/>
          <w:szCs w:val="24"/>
        </w:rPr>
        <w:t>Fakülte</w:t>
      </w:r>
      <w:r w:rsidR="000B214B" w:rsidRPr="002948E2">
        <w:rPr>
          <w:rFonts w:ascii="Times New Roman" w:hAnsi="Times New Roman" w:cs="Times New Roman"/>
          <w:sz w:val="24"/>
          <w:szCs w:val="24"/>
        </w:rPr>
        <w:t xml:space="preserve"> ile ilgili bütçe çalış</w:t>
      </w:r>
      <w:r w:rsidR="000B214B">
        <w:rPr>
          <w:rFonts w:ascii="Times New Roman" w:hAnsi="Times New Roman" w:cs="Times New Roman"/>
          <w:sz w:val="24"/>
          <w:szCs w:val="24"/>
        </w:rPr>
        <w:t>ma program tasarısını</w:t>
      </w:r>
      <w:r w:rsidR="000B214B">
        <w:rPr>
          <w:rFonts w:ascii="Times New Roman" w:hAnsi="Times New Roman" w:cs="Times New Roman"/>
          <w:sz w:val="24"/>
          <w:szCs w:val="24"/>
        </w:rPr>
        <w:t>n</w:t>
      </w:r>
      <w:r w:rsidR="000B214B">
        <w:rPr>
          <w:rFonts w:ascii="Times New Roman" w:hAnsi="Times New Roman" w:cs="Times New Roman"/>
          <w:sz w:val="24"/>
          <w:szCs w:val="24"/>
        </w:rPr>
        <w:t xml:space="preserve"> </w:t>
      </w:r>
      <w:r w:rsidR="000B214B" w:rsidRPr="000B214B">
        <w:rPr>
          <w:rFonts w:ascii="Times New Roman" w:hAnsi="Times New Roman" w:cs="Times New Roman"/>
          <w:sz w:val="24"/>
          <w:szCs w:val="24"/>
        </w:rPr>
        <w:t xml:space="preserve">hazırlanması yönünde </w:t>
      </w:r>
      <w:r w:rsidR="000B214B" w:rsidRPr="000B214B">
        <w:rPr>
          <w:rFonts w:ascii="Times New Roman" w:hAnsi="Times New Roman" w:cs="Times New Roman"/>
          <w:sz w:val="24"/>
          <w:szCs w:val="24"/>
        </w:rPr>
        <w:t xml:space="preserve">iş ve işlemlerin </w:t>
      </w:r>
      <w:r w:rsidR="000B214B" w:rsidRPr="000B214B">
        <w:rPr>
          <w:rFonts w:ascii="Times New Roman" w:hAnsi="Times New Roman" w:cs="Times New Roman"/>
          <w:sz w:val="24"/>
          <w:szCs w:val="24"/>
        </w:rPr>
        <w:t>takibini yapmak.</w:t>
      </w:r>
    </w:p>
    <w:p w14:paraId="01A1ADE5" w14:textId="5AA4862E" w:rsidR="00F51D5D" w:rsidRPr="00BC6347" w:rsidRDefault="002551EC" w:rsidP="00F51D5D">
      <w:pPr>
        <w:pStyle w:val="ListeParagraf"/>
        <w:numPr>
          <w:ilvl w:val="1"/>
          <w:numId w:val="3"/>
        </w:numPr>
        <w:tabs>
          <w:tab w:val="left" w:pos="426"/>
        </w:tabs>
        <w:jc w:val="both"/>
        <w:rPr>
          <w:rFonts w:ascii="Times New Roman" w:hAnsi="Times New Roman" w:cs="Times New Roman"/>
          <w:sz w:val="24"/>
          <w:szCs w:val="24"/>
        </w:rPr>
      </w:pPr>
      <w:r w:rsidRPr="00BC6347">
        <w:rPr>
          <w:rFonts w:ascii="Times New Roman" w:hAnsi="Times New Roman" w:cs="Times New Roman"/>
          <w:sz w:val="24"/>
          <w:szCs w:val="24"/>
        </w:rPr>
        <w:t xml:space="preserve"> </w:t>
      </w:r>
      <w:r w:rsidR="00BC6347">
        <w:rPr>
          <w:rFonts w:ascii="Times New Roman" w:hAnsi="Times New Roman" w:cs="Times New Roman"/>
          <w:sz w:val="24"/>
          <w:szCs w:val="24"/>
        </w:rPr>
        <w:t>Fakülte’</w:t>
      </w:r>
      <w:r w:rsidR="00BC6347" w:rsidRPr="00BC6347">
        <w:rPr>
          <w:rFonts w:ascii="Times New Roman" w:hAnsi="Times New Roman" w:cs="Times New Roman"/>
          <w:sz w:val="24"/>
          <w:szCs w:val="24"/>
        </w:rPr>
        <w:t>ye</w:t>
      </w:r>
      <w:r w:rsidR="0090310E" w:rsidRPr="00BC6347">
        <w:rPr>
          <w:rFonts w:ascii="Times New Roman" w:hAnsi="Times New Roman" w:cs="Times New Roman"/>
          <w:sz w:val="24"/>
          <w:szCs w:val="24"/>
        </w:rPr>
        <w:t xml:space="preserve"> </w:t>
      </w:r>
      <w:r w:rsidR="00F51D5D" w:rsidRPr="00BC6347">
        <w:rPr>
          <w:rFonts w:ascii="Times New Roman" w:hAnsi="Times New Roman" w:cs="Times New Roman"/>
          <w:sz w:val="24"/>
          <w:szCs w:val="24"/>
        </w:rPr>
        <w:t>alınacak akademik personelin sınav işlemlerinin takibini yapmak ve sonuçlarının Rektörlüğe iletilmesini sağlamak,</w:t>
      </w:r>
    </w:p>
    <w:p w14:paraId="3298DD25" w14:textId="6E9917F1" w:rsidR="00F51D5D" w:rsidRPr="00BC6347" w:rsidRDefault="002551EC" w:rsidP="00F51D5D">
      <w:pPr>
        <w:pStyle w:val="ListeParagraf"/>
        <w:numPr>
          <w:ilvl w:val="1"/>
          <w:numId w:val="3"/>
        </w:numPr>
        <w:tabs>
          <w:tab w:val="left" w:pos="426"/>
        </w:tabs>
        <w:jc w:val="both"/>
        <w:rPr>
          <w:rFonts w:ascii="Times New Roman" w:hAnsi="Times New Roman" w:cs="Times New Roman"/>
          <w:sz w:val="24"/>
          <w:szCs w:val="24"/>
        </w:rPr>
      </w:pPr>
      <w:r w:rsidRPr="00BC6347">
        <w:rPr>
          <w:rFonts w:ascii="Times New Roman" w:hAnsi="Times New Roman" w:cs="Times New Roman"/>
          <w:sz w:val="24"/>
          <w:szCs w:val="24"/>
        </w:rPr>
        <w:t xml:space="preserve"> </w:t>
      </w:r>
      <w:r w:rsidR="00F51D5D" w:rsidRPr="00BC6347">
        <w:rPr>
          <w:rFonts w:ascii="Times New Roman" w:hAnsi="Times New Roman" w:cs="Times New Roman"/>
          <w:sz w:val="24"/>
          <w:szCs w:val="24"/>
        </w:rPr>
        <w:t xml:space="preserve">Kurum içi ve kurum dışı birimlerden gelen her türlü evrakın takip ve kontrolünü yapmak, sonuçlarından </w:t>
      </w:r>
      <w:r w:rsidR="0090310E" w:rsidRPr="00BC6347">
        <w:rPr>
          <w:rFonts w:ascii="Times New Roman" w:hAnsi="Times New Roman" w:cs="Times New Roman"/>
          <w:sz w:val="24"/>
          <w:szCs w:val="24"/>
        </w:rPr>
        <w:t>Dekanı</w:t>
      </w:r>
      <w:r w:rsidR="00F51D5D" w:rsidRPr="00BC6347">
        <w:rPr>
          <w:rFonts w:ascii="Times New Roman" w:hAnsi="Times New Roman" w:cs="Times New Roman"/>
          <w:sz w:val="24"/>
          <w:szCs w:val="24"/>
        </w:rPr>
        <w:t xml:space="preserve"> bilgilendirmek,</w:t>
      </w:r>
    </w:p>
    <w:p w14:paraId="2D689BB3" w14:textId="397DCDDB" w:rsidR="00F51D5D" w:rsidRPr="00BC6347" w:rsidRDefault="002551EC" w:rsidP="00F51D5D">
      <w:pPr>
        <w:pStyle w:val="ListeParagraf"/>
        <w:numPr>
          <w:ilvl w:val="1"/>
          <w:numId w:val="3"/>
        </w:numPr>
        <w:tabs>
          <w:tab w:val="left" w:pos="426"/>
        </w:tabs>
        <w:jc w:val="both"/>
        <w:rPr>
          <w:rFonts w:ascii="Times New Roman" w:hAnsi="Times New Roman" w:cs="Times New Roman"/>
          <w:sz w:val="24"/>
          <w:szCs w:val="24"/>
        </w:rPr>
      </w:pPr>
      <w:r w:rsidRPr="00BC6347">
        <w:rPr>
          <w:rFonts w:ascii="Times New Roman" w:hAnsi="Times New Roman" w:cs="Times New Roman"/>
          <w:sz w:val="24"/>
          <w:szCs w:val="24"/>
        </w:rPr>
        <w:t xml:space="preserve"> </w:t>
      </w:r>
      <w:r w:rsidR="00F51D5D" w:rsidRPr="00BC6347">
        <w:rPr>
          <w:rFonts w:ascii="Times New Roman" w:hAnsi="Times New Roman" w:cs="Times New Roman"/>
          <w:sz w:val="24"/>
          <w:szCs w:val="24"/>
        </w:rPr>
        <w:t xml:space="preserve">Personelin izin ve sağlık raporlarını takip ederek yasal prosedürleri uygulamak, </w:t>
      </w:r>
    </w:p>
    <w:p w14:paraId="2129FD68" w14:textId="5D24FF4D" w:rsidR="00F51D5D" w:rsidRPr="00BC6347" w:rsidRDefault="002551EC" w:rsidP="00F51D5D">
      <w:pPr>
        <w:pStyle w:val="ListeParagraf"/>
        <w:numPr>
          <w:ilvl w:val="1"/>
          <w:numId w:val="3"/>
        </w:numPr>
        <w:tabs>
          <w:tab w:val="left" w:pos="426"/>
        </w:tabs>
        <w:autoSpaceDE w:val="0"/>
        <w:autoSpaceDN w:val="0"/>
        <w:adjustRightInd w:val="0"/>
        <w:spacing w:after="0"/>
        <w:jc w:val="both"/>
        <w:rPr>
          <w:rFonts w:ascii="Times New Roman" w:hAnsi="Times New Roman" w:cs="Times New Roman"/>
          <w:sz w:val="24"/>
          <w:szCs w:val="24"/>
        </w:rPr>
      </w:pPr>
      <w:r w:rsidRPr="00BC6347">
        <w:rPr>
          <w:rFonts w:ascii="Times New Roman" w:hAnsi="Times New Roman" w:cs="Times New Roman"/>
          <w:sz w:val="24"/>
          <w:szCs w:val="24"/>
        </w:rPr>
        <w:t xml:space="preserve"> </w:t>
      </w:r>
      <w:r w:rsidR="00F51D5D" w:rsidRPr="00BC6347">
        <w:rPr>
          <w:rFonts w:ascii="Times New Roman" w:hAnsi="Times New Roman" w:cs="Times New Roman"/>
          <w:sz w:val="24"/>
          <w:szCs w:val="24"/>
        </w:rPr>
        <w:t xml:space="preserve">Personel, öğrenci ve diğer birimlerden gelen görüş, öneri ve şikâyetleri </w:t>
      </w:r>
      <w:r w:rsidR="0090310E" w:rsidRPr="00BC6347">
        <w:rPr>
          <w:rFonts w:ascii="Times New Roman" w:hAnsi="Times New Roman" w:cs="Times New Roman"/>
          <w:sz w:val="24"/>
          <w:szCs w:val="24"/>
        </w:rPr>
        <w:t xml:space="preserve">Dekan </w:t>
      </w:r>
      <w:r w:rsidR="00F51D5D" w:rsidRPr="00BC6347">
        <w:rPr>
          <w:rFonts w:ascii="Times New Roman" w:hAnsi="Times New Roman" w:cs="Times New Roman"/>
          <w:sz w:val="24"/>
          <w:szCs w:val="24"/>
        </w:rPr>
        <w:t>ile birlikte değerlendirmek, yanıtlamak ve uygun bulunanların yerine getirilmesini sağlamak,</w:t>
      </w:r>
    </w:p>
    <w:p w14:paraId="62EB32AB" w14:textId="6DFB8192" w:rsidR="00F51D5D" w:rsidRPr="00BC6347" w:rsidRDefault="002551EC" w:rsidP="00F51D5D">
      <w:pPr>
        <w:pStyle w:val="ListeParagraf"/>
        <w:numPr>
          <w:ilvl w:val="1"/>
          <w:numId w:val="3"/>
        </w:numPr>
        <w:tabs>
          <w:tab w:val="left" w:pos="426"/>
        </w:tabs>
        <w:autoSpaceDE w:val="0"/>
        <w:autoSpaceDN w:val="0"/>
        <w:adjustRightInd w:val="0"/>
        <w:spacing w:after="0"/>
        <w:jc w:val="both"/>
        <w:rPr>
          <w:rFonts w:ascii="Times New Roman" w:hAnsi="Times New Roman" w:cs="Times New Roman"/>
          <w:sz w:val="24"/>
          <w:szCs w:val="24"/>
        </w:rPr>
      </w:pPr>
      <w:r w:rsidRPr="00BC6347">
        <w:rPr>
          <w:rFonts w:ascii="Times New Roman" w:hAnsi="Times New Roman" w:cs="Times New Roman"/>
          <w:sz w:val="24"/>
          <w:szCs w:val="24"/>
        </w:rPr>
        <w:t xml:space="preserve"> </w:t>
      </w:r>
      <w:r w:rsidR="0090310E" w:rsidRPr="00BC6347">
        <w:rPr>
          <w:rFonts w:ascii="Times New Roman" w:hAnsi="Times New Roman" w:cs="Times New Roman"/>
          <w:sz w:val="24"/>
          <w:szCs w:val="24"/>
        </w:rPr>
        <w:t xml:space="preserve">Fakülte’nin </w:t>
      </w:r>
      <w:r w:rsidR="00F51D5D" w:rsidRPr="00BC6347">
        <w:rPr>
          <w:rFonts w:ascii="Times New Roman" w:hAnsi="Times New Roman" w:cs="Times New Roman"/>
          <w:sz w:val="24"/>
          <w:szCs w:val="24"/>
        </w:rPr>
        <w:t>eğitim-öğretim etkinlikleri ile sınavların (ÖSYM, AÖF vb.) güvenli şekilde yapılabilmesi için gerekli hazırlıkları yapmak,</w:t>
      </w:r>
    </w:p>
    <w:p w14:paraId="7403AEEF" w14:textId="6F663F56" w:rsidR="00F51D5D" w:rsidRPr="00BC6347" w:rsidRDefault="002551EC" w:rsidP="00F51D5D">
      <w:pPr>
        <w:pStyle w:val="ListeParagraf"/>
        <w:numPr>
          <w:ilvl w:val="1"/>
          <w:numId w:val="3"/>
        </w:numPr>
        <w:tabs>
          <w:tab w:val="left" w:pos="426"/>
        </w:tabs>
        <w:jc w:val="both"/>
        <w:rPr>
          <w:rFonts w:ascii="Times New Roman" w:hAnsi="Times New Roman" w:cs="Times New Roman"/>
          <w:sz w:val="24"/>
          <w:szCs w:val="24"/>
        </w:rPr>
      </w:pPr>
      <w:r w:rsidRPr="00BC6347">
        <w:rPr>
          <w:rFonts w:ascii="Times New Roman" w:hAnsi="Times New Roman" w:cs="Times New Roman"/>
          <w:sz w:val="24"/>
          <w:szCs w:val="24"/>
        </w:rPr>
        <w:t xml:space="preserve"> </w:t>
      </w:r>
      <w:r w:rsidR="00F51D5D" w:rsidRPr="00BC6347">
        <w:rPr>
          <w:rFonts w:ascii="Times New Roman" w:hAnsi="Times New Roman" w:cs="Times New Roman"/>
          <w:sz w:val="24"/>
          <w:szCs w:val="24"/>
        </w:rPr>
        <w:t>Birim arşivini oluşturup, sorumlusunu belirlemek, arşiv düzenini sağlamak ve geçmiş döneme ait her türlü evrakın Arşiv Yönetmeliği doğrultusunda arşivlenmesini ve bekleme süresini tamamlayan evrakların kurum arşivine devrini sağlamak,</w:t>
      </w:r>
    </w:p>
    <w:p w14:paraId="4C5B030E" w14:textId="2E51916C" w:rsidR="00F51D5D" w:rsidRPr="00BC6347" w:rsidRDefault="002551EC" w:rsidP="00F51D5D">
      <w:pPr>
        <w:pStyle w:val="ListeParagraf"/>
        <w:numPr>
          <w:ilvl w:val="1"/>
          <w:numId w:val="3"/>
        </w:numPr>
        <w:tabs>
          <w:tab w:val="left" w:pos="426"/>
        </w:tabs>
        <w:autoSpaceDE w:val="0"/>
        <w:autoSpaceDN w:val="0"/>
        <w:adjustRightInd w:val="0"/>
        <w:spacing w:after="0"/>
        <w:jc w:val="both"/>
        <w:rPr>
          <w:rFonts w:ascii="Times New Roman" w:hAnsi="Times New Roman" w:cs="Times New Roman"/>
          <w:sz w:val="24"/>
          <w:szCs w:val="24"/>
        </w:rPr>
      </w:pPr>
      <w:r w:rsidRPr="00BC6347">
        <w:rPr>
          <w:rFonts w:ascii="Times New Roman" w:hAnsi="Times New Roman" w:cs="Times New Roman"/>
          <w:sz w:val="24"/>
          <w:szCs w:val="24"/>
        </w:rPr>
        <w:t xml:space="preserve"> </w:t>
      </w:r>
      <w:r w:rsidR="0090310E" w:rsidRPr="00BC6347">
        <w:rPr>
          <w:rFonts w:ascii="Times New Roman" w:hAnsi="Times New Roman" w:cs="Times New Roman"/>
          <w:sz w:val="24"/>
          <w:szCs w:val="24"/>
        </w:rPr>
        <w:t xml:space="preserve">Fakülte </w:t>
      </w:r>
      <w:r w:rsidR="00F51D5D" w:rsidRPr="00BC6347">
        <w:rPr>
          <w:rFonts w:ascii="Times New Roman" w:hAnsi="Times New Roman" w:cs="Times New Roman"/>
          <w:sz w:val="24"/>
          <w:szCs w:val="24"/>
        </w:rPr>
        <w:t>için gerekli olan her türlü mal ve malzeme alımlarında taşınır kayıt yetkilisi ve ayniyat saymanı ile eşgüdümlü çalışmak,</w:t>
      </w:r>
    </w:p>
    <w:p w14:paraId="0A280FE9" w14:textId="36B69B70" w:rsidR="00F51D5D" w:rsidRPr="002551EC" w:rsidRDefault="002551EC" w:rsidP="002551EC">
      <w:pPr>
        <w:pStyle w:val="ListeParagraf"/>
        <w:numPr>
          <w:ilvl w:val="1"/>
          <w:numId w:val="3"/>
        </w:numPr>
        <w:tabs>
          <w:tab w:val="left" w:pos="426"/>
        </w:tabs>
        <w:jc w:val="both"/>
        <w:rPr>
          <w:rFonts w:ascii="Times New Roman" w:hAnsi="Times New Roman" w:cs="Times New Roman"/>
          <w:sz w:val="24"/>
          <w:szCs w:val="24"/>
        </w:rPr>
      </w:pPr>
      <w:r w:rsidRPr="00BC6347">
        <w:rPr>
          <w:rFonts w:ascii="Times New Roman" w:hAnsi="Times New Roman" w:cs="Times New Roman"/>
          <w:sz w:val="24"/>
          <w:szCs w:val="24"/>
        </w:rPr>
        <w:t xml:space="preserve"> </w:t>
      </w:r>
      <w:r w:rsidR="0090310E" w:rsidRPr="00BC6347">
        <w:rPr>
          <w:rFonts w:ascii="Times New Roman" w:hAnsi="Times New Roman" w:cs="Times New Roman"/>
          <w:sz w:val="24"/>
          <w:szCs w:val="24"/>
        </w:rPr>
        <w:t xml:space="preserve">Dekanın </w:t>
      </w:r>
      <w:r w:rsidR="00F51D5D" w:rsidRPr="00BC6347">
        <w:rPr>
          <w:rFonts w:ascii="Times New Roman" w:hAnsi="Times New Roman" w:cs="Times New Roman"/>
          <w:sz w:val="24"/>
          <w:szCs w:val="24"/>
        </w:rPr>
        <w:t xml:space="preserve">vereceği diğer </w:t>
      </w:r>
      <w:r w:rsidR="00F51D5D">
        <w:rPr>
          <w:rFonts w:ascii="Times New Roman" w:hAnsi="Times New Roman" w:cs="Times New Roman"/>
          <w:sz w:val="24"/>
          <w:szCs w:val="24"/>
        </w:rPr>
        <w:t>görevleri yerine getirmek.</w:t>
      </w:r>
    </w:p>
    <w:p w14:paraId="3DF70FC6" w14:textId="77777777" w:rsidR="00F51D5D" w:rsidRDefault="00F51D5D" w:rsidP="00F51D5D">
      <w:pPr>
        <w:pStyle w:val="ListeParagraf"/>
        <w:spacing w:after="60"/>
        <w:ind w:left="360"/>
        <w:jc w:val="both"/>
        <w:rPr>
          <w:rFonts w:ascii="Times New Roman" w:hAnsi="Times New Roman" w:cs="Times New Roman"/>
          <w:sz w:val="24"/>
          <w:szCs w:val="24"/>
        </w:rPr>
      </w:pPr>
    </w:p>
    <w:p w14:paraId="4A24E643" w14:textId="77777777" w:rsidR="00F51D5D" w:rsidRDefault="00F51D5D" w:rsidP="00F51D5D">
      <w:pPr>
        <w:pStyle w:val="ListeParagraf"/>
        <w:spacing w:after="60"/>
        <w:ind w:left="360"/>
        <w:jc w:val="both"/>
        <w:rPr>
          <w:rFonts w:ascii="Times New Roman" w:hAnsi="Times New Roman" w:cs="Times New Roman"/>
          <w:sz w:val="24"/>
          <w:szCs w:val="24"/>
        </w:rPr>
      </w:pPr>
    </w:p>
    <w:p w14:paraId="04A26F30" w14:textId="77777777" w:rsidR="00F51D5D" w:rsidRDefault="00F51D5D" w:rsidP="00F51D5D">
      <w:pPr>
        <w:pStyle w:val="ListeParagraf"/>
        <w:spacing w:after="60"/>
        <w:ind w:left="360"/>
        <w:jc w:val="both"/>
        <w:rPr>
          <w:rFonts w:ascii="Times New Roman" w:hAnsi="Times New Roman" w:cs="Times New Roman"/>
          <w:sz w:val="24"/>
          <w:szCs w:val="24"/>
        </w:rPr>
      </w:pPr>
    </w:p>
    <w:p w14:paraId="6690258E" w14:textId="77777777" w:rsidR="00F51D5D" w:rsidRDefault="00F51D5D" w:rsidP="00F51D5D">
      <w:pPr>
        <w:pStyle w:val="ListeParagraf"/>
        <w:spacing w:after="60"/>
        <w:ind w:left="360"/>
        <w:jc w:val="both"/>
        <w:rPr>
          <w:rFonts w:ascii="Times New Roman" w:hAnsi="Times New Roman" w:cs="Times New Roman"/>
          <w:sz w:val="24"/>
          <w:szCs w:val="24"/>
        </w:rPr>
      </w:pPr>
    </w:p>
    <w:p w14:paraId="42FD9D5D" w14:textId="77777777" w:rsidR="00F51D5D" w:rsidRDefault="00F51D5D" w:rsidP="00F51D5D">
      <w:pPr>
        <w:pStyle w:val="ListeParagraf"/>
        <w:spacing w:after="60"/>
        <w:ind w:left="360"/>
        <w:jc w:val="both"/>
        <w:rPr>
          <w:rFonts w:ascii="Times New Roman" w:hAnsi="Times New Roman" w:cs="Times New Roman"/>
          <w:sz w:val="24"/>
          <w:szCs w:val="24"/>
        </w:rPr>
      </w:pPr>
    </w:p>
    <w:p w14:paraId="168ADE64" w14:textId="77777777" w:rsidR="00F51D5D" w:rsidRDefault="00F51D5D" w:rsidP="00F51D5D">
      <w:pPr>
        <w:pStyle w:val="ListeParagraf"/>
        <w:spacing w:after="60"/>
        <w:ind w:left="360"/>
        <w:jc w:val="both"/>
        <w:rPr>
          <w:rFonts w:ascii="Times New Roman" w:hAnsi="Times New Roman" w:cs="Times New Roman"/>
          <w:sz w:val="24"/>
          <w:szCs w:val="24"/>
        </w:rPr>
      </w:pPr>
    </w:p>
    <w:p w14:paraId="6882617E" w14:textId="77777777" w:rsidR="00F51D5D" w:rsidRDefault="00F51D5D" w:rsidP="00F51D5D">
      <w:pPr>
        <w:pStyle w:val="ListeParagraf"/>
        <w:spacing w:after="60"/>
        <w:ind w:left="360"/>
        <w:jc w:val="both"/>
        <w:rPr>
          <w:rFonts w:ascii="Times New Roman" w:hAnsi="Times New Roman" w:cs="Times New Roman"/>
          <w:sz w:val="24"/>
          <w:szCs w:val="24"/>
        </w:rPr>
      </w:pPr>
    </w:p>
    <w:p w14:paraId="6CE2FD55" w14:textId="77777777" w:rsidR="00F51D5D" w:rsidRDefault="00F51D5D" w:rsidP="00F51D5D">
      <w:pPr>
        <w:pStyle w:val="ListeParagraf"/>
        <w:spacing w:after="60"/>
        <w:ind w:left="360"/>
        <w:jc w:val="both"/>
        <w:rPr>
          <w:rFonts w:ascii="Times New Roman" w:hAnsi="Times New Roman" w:cs="Times New Roman"/>
          <w:sz w:val="24"/>
          <w:szCs w:val="24"/>
        </w:rPr>
      </w:pPr>
    </w:p>
    <w:p w14:paraId="5B1D888F" w14:textId="44CAC980" w:rsidR="00F51D5D" w:rsidRDefault="00F51D5D" w:rsidP="00F51D5D">
      <w:pPr>
        <w:spacing w:after="60"/>
        <w:jc w:val="both"/>
        <w:rPr>
          <w:rFonts w:ascii="Times New Roman" w:hAnsi="Times New Roman" w:cs="Times New Roman"/>
          <w:sz w:val="24"/>
          <w:szCs w:val="24"/>
        </w:rPr>
      </w:pPr>
    </w:p>
    <w:p w14:paraId="32A10ADE" w14:textId="672AB88B" w:rsidR="00710C1A" w:rsidRDefault="00710C1A" w:rsidP="00F51D5D">
      <w:pPr>
        <w:spacing w:after="60"/>
        <w:jc w:val="both"/>
        <w:rPr>
          <w:rFonts w:ascii="Times New Roman" w:hAnsi="Times New Roman" w:cs="Times New Roman"/>
          <w:sz w:val="24"/>
          <w:szCs w:val="24"/>
        </w:rPr>
      </w:pPr>
    </w:p>
    <w:p w14:paraId="6CF69ACA" w14:textId="4B9D1F9C" w:rsidR="00710C1A" w:rsidRDefault="00710C1A" w:rsidP="00F51D5D">
      <w:pPr>
        <w:spacing w:after="60"/>
        <w:jc w:val="both"/>
        <w:rPr>
          <w:rFonts w:ascii="Times New Roman" w:hAnsi="Times New Roman" w:cs="Times New Roman"/>
          <w:sz w:val="24"/>
          <w:szCs w:val="24"/>
        </w:rPr>
      </w:pPr>
    </w:p>
    <w:p w14:paraId="65D2709F" w14:textId="77777777" w:rsidR="00710C1A" w:rsidRDefault="00710C1A" w:rsidP="00F51D5D">
      <w:pPr>
        <w:spacing w:after="60"/>
        <w:jc w:val="both"/>
        <w:rPr>
          <w:rFonts w:ascii="Times New Roman" w:hAnsi="Times New Roman" w:cs="Times New Roman"/>
          <w:sz w:val="24"/>
          <w:szCs w:val="24"/>
        </w:rPr>
      </w:pPr>
    </w:p>
    <w:p w14:paraId="170CB855" w14:textId="77777777" w:rsidR="00F51D5D" w:rsidRDefault="00F51D5D" w:rsidP="00F51D5D">
      <w:pPr>
        <w:spacing w:after="60"/>
        <w:jc w:val="both"/>
        <w:rPr>
          <w:rFonts w:ascii="Times New Roman" w:hAnsi="Times New Roman" w:cs="Times New Roman"/>
          <w:sz w:val="24"/>
          <w:szCs w:val="24"/>
        </w:rPr>
      </w:pPr>
    </w:p>
    <w:p w14:paraId="01A3DC04" w14:textId="1A682B82" w:rsidR="00F51D5D" w:rsidRDefault="00F51D5D" w:rsidP="00F51D5D">
      <w:pPr>
        <w:spacing w:after="60"/>
        <w:jc w:val="both"/>
        <w:rPr>
          <w:rFonts w:ascii="Times New Roman" w:hAnsi="Times New Roman" w:cs="Times New Roman"/>
          <w:sz w:val="24"/>
          <w:szCs w:val="24"/>
        </w:rPr>
      </w:pPr>
    </w:p>
    <w:p w14:paraId="2959C72F" w14:textId="77777777" w:rsidR="00455F78" w:rsidRDefault="00455F78" w:rsidP="00F51D5D">
      <w:pPr>
        <w:spacing w:after="60"/>
        <w:jc w:val="both"/>
        <w:rPr>
          <w:rFonts w:ascii="Times New Roman" w:hAnsi="Times New Roman" w:cs="Times New Roman"/>
          <w:sz w:val="24"/>
          <w:szCs w:val="24"/>
        </w:rPr>
      </w:pPr>
    </w:p>
    <w:p w14:paraId="063C31AA" w14:textId="77777777" w:rsidR="00F51D5D" w:rsidRDefault="00F51D5D" w:rsidP="00F51D5D">
      <w:pPr>
        <w:spacing w:after="60"/>
        <w:jc w:val="both"/>
        <w:rPr>
          <w:rFonts w:ascii="Times New Roman" w:hAnsi="Times New Roman" w:cs="Times New Roman"/>
          <w:sz w:val="24"/>
          <w:szCs w:val="24"/>
        </w:rPr>
      </w:pPr>
    </w:p>
    <w:p w14:paraId="4E4A00AE" w14:textId="77777777" w:rsidR="00F51D5D" w:rsidRDefault="00F51D5D" w:rsidP="00F51D5D">
      <w:pPr>
        <w:spacing w:after="60"/>
        <w:jc w:val="both"/>
        <w:rPr>
          <w:rFonts w:ascii="Times New Roman" w:hAnsi="Times New Roman" w:cs="Times New Roman"/>
          <w:sz w:val="24"/>
          <w:szCs w:val="24"/>
        </w:rPr>
      </w:pPr>
    </w:p>
    <w:p w14:paraId="0808E1D9" w14:textId="77777777" w:rsidR="00F51D5D" w:rsidRDefault="00F51D5D" w:rsidP="00F51D5D">
      <w:pPr>
        <w:spacing w:after="60"/>
        <w:jc w:val="both"/>
        <w:rPr>
          <w:rFonts w:ascii="Times New Roman" w:hAnsi="Times New Roman" w:cs="Times New Roman"/>
          <w:sz w:val="24"/>
          <w:szCs w:val="24"/>
        </w:rPr>
      </w:pPr>
    </w:p>
    <w:p w14:paraId="57CCF2C2" w14:textId="77777777" w:rsidR="00F51D5D" w:rsidRDefault="00F51D5D" w:rsidP="00F51D5D">
      <w:pPr>
        <w:tabs>
          <w:tab w:val="left" w:pos="284"/>
        </w:tabs>
        <w:spacing w:after="40"/>
        <w:jc w:val="center"/>
        <w:rPr>
          <w:rFonts w:ascii="Times New Roman" w:hAnsi="Times New Roman" w:cs="Times New Roman"/>
          <w:b/>
          <w:sz w:val="24"/>
          <w:szCs w:val="24"/>
        </w:rPr>
      </w:pPr>
      <w:r>
        <w:rPr>
          <w:noProof/>
        </w:rPr>
        <w:lastRenderedPageBreak/>
        <w:drawing>
          <wp:anchor distT="0" distB="0" distL="114300" distR="114300" simplePos="0" relativeHeight="251654144" behindDoc="1" locked="0" layoutInCell="1" allowOverlap="1" wp14:anchorId="5466DE6F" wp14:editId="3A838CDF">
            <wp:simplePos x="0" y="0"/>
            <wp:positionH relativeFrom="column">
              <wp:posOffset>-36269</wp:posOffset>
            </wp:positionH>
            <wp:positionV relativeFrom="paragraph">
              <wp:posOffset>32385</wp:posOffset>
            </wp:positionV>
            <wp:extent cx="833268" cy="858520"/>
            <wp:effectExtent l="0" t="0" r="508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33268" cy="858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T.C.</w:t>
      </w:r>
    </w:p>
    <w:p w14:paraId="6C89EDC4"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MUŞ ALPARSLAN ÜNİVERSİTESİ</w:t>
      </w:r>
    </w:p>
    <w:p w14:paraId="02736A9F"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AKADEMİK BİRİMLER</w:t>
      </w:r>
    </w:p>
    <w:p w14:paraId="20CE1754" w14:textId="77777777" w:rsidR="00F51D5D" w:rsidRDefault="00F51D5D" w:rsidP="00F51D5D">
      <w:pPr>
        <w:jc w:val="center"/>
        <w:rPr>
          <w:rFonts w:ascii="Times New Roman" w:hAnsi="Times New Roman" w:cs="Times New Roman"/>
          <w:b/>
          <w:sz w:val="24"/>
          <w:szCs w:val="24"/>
        </w:rPr>
      </w:pPr>
      <w:r>
        <w:rPr>
          <w:rFonts w:ascii="Times New Roman" w:hAnsi="Times New Roman" w:cs="Times New Roman"/>
          <w:b/>
          <w:sz w:val="24"/>
          <w:szCs w:val="24"/>
        </w:rPr>
        <w:t>GÖREV TANIMI FORMU</w:t>
      </w:r>
    </w:p>
    <w:tbl>
      <w:tblPr>
        <w:tblStyle w:val="TabloKlavuzu"/>
        <w:tblpPr w:leftFromText="141" w:rightFromText="141" w:vertAnchor="text" w:tblpX="80" w:tblpY="236"/>
        <w:tblW w:w="9438"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44"/>
        <w:gridCol w:w="2367"/>
        <w:gridCol w:w="4227"/>
      </w:tblGrid>
      <w:tr w:rsidR="00F51D5D" w14:paraId="0643E287" w14:textId="77777777" w:rsidTr="00F51D5D">
        <w:trPr>
          <w:trHeight w:val="303"/>
        </w:trPr>
        <w:tc>
          <w:tcPr>
            <w:tcW w:w="2844" w:type="dxa"/>
            <w:vMerge w:val="restart"/>
            <w:tcBorders>
              <w:top w:val="single" w:sz="8" w:space="0" w:color="auto"/>
              <w:left w:val="single" w:sz="8" w:space="0" w:color="auto"/>
              <w:bottom w:val="single" w:sz="8" w:space="0" w:color="auto"/>
              <w:right w:val="single" w:sz="8" w:space="0" w:color="auto"/>
            </w:tcBorders>
          </w:tcPr>
          <w:p w14:paraId="1D61A286" w14:textId="77777777" w:rsidR="00F51D5D" w:rsidRDefault="00F51D5D">
            <w:pPr>
              <w:tabs>
                <w:tab w:val="left" w:pos="1785"/>
              </w:tabs>
              <w:spacing w:after="0"/>
              <w:rPr>
                <w:b/>
                <w:sz w:val="24"/>
                <w:szCs w:val="24"/>
                <w:lang w:eastAsia="en-US"/>
              </w:rPr>
            </w:pPr>
          </w:p>
          <w:p w14:paraId="45A4B137" w14:textId="77777777" w:rsidR="00F51D5D" w:rsidRDefault="00F51D5D">
            <w:pPr>
              <w:tabs>
                <w:tab w:val="left" w:pos="1785"/>
              </w:tabs>
              <w:spacing w:after="0"/>
              <w:jc w:val="center"/>
              <w:rPr>
                <w:b/>
                <w:sz w:val="24"/>
                <w:szCs w:val="24"/>
                <w:lang w:eastAsia="en-US"/>
              </w:rPr>
            </w:pPr>
            <w:r>
              <w:rPr>
                <w:b/>
                <w:sz w:val="24"/>
                <w:szCs w:val="24"/>
                <w:lang w:eastAsia="en-US"/>
              </w:rPr>
              <w:t>ORGANİZASYONEL BİLGİLER</w:t>
            </w:r>
          </w:p>
          <w:p w14:paraId="5A2F7035" w14:textId="77777777" w:rsidR="00F51D5D" w:rsidRDefault="00F51D5D">
            <w:pPr>
              <w:tabs>
                <w:tab w:val="left" w:pos="1785"/>
              </w:tabs>
              <w:spacing w:after="0"/>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68F08A4D" w14:textId="77777777" w:rsidR="00F51D5D" w:rsidRDefault="00F51D5D">
            <w:pPr>
              <w:tabs>
                <w:tab w:val="left" w:pos="1785"/>
              </w:tabs>
              <w:spacing w:after="0"/>
              <w:rPr>
                <w:b/>
                <w:sz w:val="24"/>
                <w:szCs w:val="24"/>
                <w:lang w:eastAsia="en-US"/>
              </w:rPr>
            </w:pPr>
            <w:r>
              <w:rPr>
                <w:b/>
                <w:sz w:val="24"/>
                <w:szCs w:val="24"/>
                <w:lang w:eastAsia="en-US"/>
              </w:rPr>
              <w:t>Kurumu</w:t>
            </w:r>
          </w:p>
        </w:tc>
        <w:tc>
          <w:tcPr>
            <w:tcW w:w="4227" w:type="dxa"/>
            <w:tcBorders>
              <w:top w:val="single" w:sz="8" w:space="0" w:color="auto"/>
              <w:left w:val="single" w:sz="8" w:space="0" w:color="auto"/>
              <w:bottom w:val="single" w:sz="8" w:space="0" w:color="auto"/>
              <w:right w:val="single" w:sz="8" w:space="0" w:color="auto"/>
            </w:tcBorders>
            <w:hideMark/>
          </w:tcPr>
          <w:p w14:paraId="6EF69F23" w14:textId="77777777" w:rsidR="00F51D5D" w:rsidRDefault="00F51D5D">
            <w:pPr>
              <w:tabs>
                <w:tab w:val="left" w:pos="1785"/>
              </w:tabs>
              <w:spacing w:after="0"/>
              <w:rPr>
                <w:sz w:val="24"/>
                <w:szCs w:val="24"/>
                <w:lang w:eastAsia="en-US"/>
              </w:rPr>
            </w:pPr>
            <w:r>
              <w:rPr>
                <w:sz w:val="24"/>
                <w:szCs w:val="24"/>
                <w:lang w:eastAsia="en-US"/>
              </w:rPr>
              <w:t>Muş Alparslan Üniversitesi</w:t>
            </w:r>
          </w:p>
        </w:tc>
      </w:tr>
      <w:tr w:rsidR="00F51D5D" w14:paraId="7C44ACC2" w14:textId="77777777" w:rsidTr="00F51D5D">
        <w:trPr>
          <w:trHeight w:val="2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555FC3A"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7EBA3D32" w14:textId="77777777" w:rsidR="00F51D5D" w:rsidRDefault="00F51D5D">
            <w:pPr>
              <w:tabs>
                <w:tab w:val="left" w:pos="1785"/>
              </w:tabs>
              <w:spacing w:after="0"/>
              <w:rPr>
                <w:b/>
                <w:sz w:val="24"/>
                <w:szCs w:val="24"/>
                <w:lang w:eastAsia="en-US"/>
              </w:rPr>
            </w:pPr>
            <w:r>
              <w:rPr>
                <w:b/>
                <w:sz w:val="24"/>
                <w:szCs w:val="24"/>
                <w:lang w:eastAsia="en-US"/>
              </w:rPr>
              <w:t>Birimi</w:t>
            </w:r>
          </w:p>
        </w:tc>
        <w:tc>
          <w:tcPr>
            <w:tcW w:w="4227" w:type="dxa"/>
            <w:tcBorders>
              <w:top w:val="single" w:sz="8" w:space="0" w:color="auto"/>
              <w:left w:val="single" w:sz="8" w:space="0" w:color="auto"/>
              <w:bottom w:val="single" w:sz="8" w:space="0" w:color="auto"/>
              <w:right w:val="single" w:sz="8" w:space="0" w:color="auto"/>
            </w:tcBorders>
            <w:hideMark/>
          </w:tcPr>
          <w:p w14:paraId="49CA9861" w14:textId="77777777" w:rsidR="00F51D5D" w:rsidRDefault="00F51D5D">
            <w:pPr>
              <w:tabs>
                <w:tab w:val="left" w:pos="1785"/>
              </w:tabs>
              <w:spacing w:after="0"/>
              <w:rPr>
                <w:sz w:val="24"/>
                <w:szCs w:val="24"/>
                <w:lang w:eastAsia="en-US"/>
              </w:rPr>
            </w:pPr>
            <w:r>
              <w:rPr>
                <w:sz w:val="24"/>
                <w:szCs w:val="24"/>
                <w:lang w:eastAsia="en-US"/>
              </w:rPr>
              <w:t>Akademik Birimler</w:t>
            </w:r>
          </w:p>
        </w:tc>
      </w:tr>
      <w:tr w:rsidR="00F51D5D" w14:paraId="741234C2" w14:textId="77777777" w:rsidTr="00F51D5D">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1A4816A"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4F05B1EC" w14:textId="77777777" w:rsidR="00F51D5D" w:rsidRDefault="00F51D5D">
            <w:pPr>
              <w:tabs>
                <w:tab w:val="left" w:pos="1785"/>
              </w:tabs>
              <w:spacing w:after="0"/>
              <w:rPr>
                <w:b/>
                <w:sz w:val="24"/>
                <w:szCs w:val="24"/>
                <w:lang w:eastAsia="en-US"/>
              </w:rPr>
            </w:pPr>
            <w:r>
              <w:rPr>
                <w:b/>
                <w:sz w:val="24"/>
                <w:szCs w:val="24"/>
                <w:lang w:eastAsia="en-US"/>
              </w:rPr>
              <w:t>Görevi</w:t>
            </w:r>
          </w:p>
        </w:tc>
        <w:tc>
          <w:tcPr>
            <w:tcW w:w="4227" w:type="dxa"/>
            <w:tcBorders>
              <w:top w:val="single" w:sz="8" w:space="0" w:color="auto"/>
              <w:left w:val="single" w:sz="8" w:space="0" w:color="auto"/>
              <w:bottom w:val="single" w:sz="8" w:space="0" w:color="auto"/>
              <w:right w:val="single" w:sz="8" w:space="0" w:color="auto"/>
            </w:tcBorders>
            <w:hideMark/>
          </w:tcPr>
          <w:p w14:paraId="288792A9" w14:textId="77777777" w:rsidR="00F51D5D" w:rsidRDefault="00F51D5D">
            <w:pPr>
              <w:tabs>
                <w:tab w:val="left" w:pos="1785"/>
              </w:tabs>
              <w:spacing w:after="0"/>
              <w:rPr>
                <w:sz w:val="24"/>
                <w:szCs w:val="24"/>
                <w:lang w:eastAsia="en-US"/>
              </w:rPr>
            </w:pPr>
            <w:r>
              <w:rPr>
                <w:sz w:val="24"/>
                <w:szCs w:val="24"/>
                <w:lang w:eastAsia="en-US"/>
              </w:rPr>
              <w:t>Yazı İşleri Memuru</w:t>
            </w:r>
          </w:p>
        </w:tc>
      </w:tr>
      <w:tr w:rsidR="00F51D5D" w14:paraId="707A1144" w14:textId="77777777" w:rsidTr="00F51D5D">
        <w:trPr>
          <w:trHeight w:val="7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97EEEBC"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159990AB" w14:textId="77777777" w:rsidR="00F51D5D" w:rsidRDefault="00F51D5D">
            <w:pPr>
              <w:tabs>
                <w:tab w:val="left" w:pos="1785"/>
              </w:tabs>
              <w:spacing w:after="0"/>
              <w:rPr>
                <w:b/>
                <w:sz w:val="24"/>
                <w:szCs w:val="24"/>
                <w:lang w:eastAsia="en-US"/>
              </w:rPr>
            </w:pPr>
            <w:r>
              <w:rPr>
                <w:b/>
                <w:sz w:val="24"/>
                <w:szCs w:val="24"/>
                <w:lang w:eastAsia="en-US"/>
              </w:rPr>
              <w:t>Üst Birim Yetkilisi</w:t>
            </w:r>
          </w:p>
        </w:tc>
        <w:tc>
          <w:tcPr>
            <w:tcW w:w="4227" w:type="dxa"/>
            <w:tcBorders>
              <w:top w:val="single" w:sz="8" w:space="0" w:color="auto"/>
              <w:left w:val="single" w:sz="8" w:space="0" w:color="auto"/>
              <w:bottom w:val="single" w:sz="8" w:space="0" w:color="auto"/>
              <w:right w:val="single" w:sz="8" w:space="0" w:color="auto"/>
            </w:tcBorders>
            <w:hideMark/>
          </w:tcPr>
          <w:p w14:paraId="3F4FB907" w14:textId="77777777" w:rsidR="00F51D5D" w:rsidRDefault="00F51D5D">
            <w:pPr>
              <w:tabs>
                <w:tab w:val="left" w:pos="1785"/>
              </w:tabs>
              <w:spacing w:after="0"/>
              <w:rPr>
                <w:sz w:val="24"/>
                <w:szCs w:val="24"/>
                <w:lang w:eastAsia="en-US"/>
              </w:rPr>
            </w:pPr>
            <w:r>
              <w:rPr>
                <w:sz w:val="24"/>
                <w:szCs w:val="24"/>
                <w:lang w:eastAsia="en-US"/>
              </w:rPr>
              <w:t>Dekan/ Fakülte Sekreteri</w:t>
            </w:r>
          </w:p>
        </w:tc>
      </w:tr>
    </w:tbl>
    <w:p w14:paraId="15F541BC" w14:textId="77777777" w:rsidR="00F51D5D" w:rsidRDefault="00F51D5D" w:rsidP="00F51D5D">
      <w:pPr>
        <w:spacing w:after="40"/>
        <w:jc w:val="both"/>
        <w:rPr>
          <w:rFonts w:ascii="Times New Roman" w:hAnsi="Times New Roman" w:cs="Times New Roman"/>
          <w:sz w:val="24"/>
          <w:szCs w:val="24"/>
        </w:rPr>
      </w:pPr>
    </w:p>
    <w:p w14:paraId="7CE78FA7" w14:textId="77777777" w:rsidR="00F51D5D" w:rsidRDefault="00F51D5D" w:rsidP="00F51D5D">
      <w:pPr>
        <w:spacing w:after="40"/>
        <w:jc w:val="both"/>
        <w:rPr>
          <w:rFonts w:ascii="Times New Roman" w:hAnsi="Times New Roman" w:cs="Times New Roman"/>
          <w:b/>
          <w:sz w:val="24"/>
          <w:szCs w:val="24"/>
        </w:rPr>
      </w:pPr>
      <w:r>
        <w:rPr>
          <w:rFonts w:ascii="Times New Roman" w:hAnsi="Times New Roman" w:cs="Times New Roman"/>
          <w:b/>
          <w:sz w:val="24"/>
          <w:szCs w:val="24"/>
        </w:rPr>
        <w:t>Bu form;</w:t>
      </w:r>
    </w:p>
    <w:p w14:paraId="5A7EE903" w14:textId="77777777" w:rsidR="00F51D5D" w:rsidRDefault="00F51D5D" w:rsidP="00F51D5D">
      <w:pPr>
        <w:pStyle w:val="ListeParagraf"/>
        <w:numPr>
          <w:ilvl w:val="0"/>
          <w:numId w:val="4"/>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2547 sayılı Yükseköğretim Kanunu,</w:t>
      </w:r>
    </w:p>
    <w:p w14:paraId="51BDEEEE" w14:textId="77777777" w:rsidR="00F51D5D" w:rsidRDefault="00F51D5D" w:rsidP="00F51D5D">
      <w:pPr>
        <w:pStyle w:val="ListeParagraf"/>
        <w:numPr>
          <w:ilvl w:val="0"/>
          <w:numId w:val="4"/>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657 sayılı Devlet Memurları Kanunu,</w:t>
      </w:r>
    </w:p>
    <w:p w14:paraId="7E840E4D" w14:textId="77777777" w:rsidR="00F51D5D" w:rsidRDefault="00F51D5D" w:rsidP="00F51D5D">
      <w:pPr>
        <w:pStyle w:val="ListeParagraf"/>
        <w:numPr>
          <w:ilvl w:val="0"/>
          <w:numId w:val="4"/>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124 numaralı Yüksek Öğretim Üst Kuruluşları ile Yüksek Öğretim Kurumları İdari Teşkilatı Hakkında Kanun Hükmünde Kararname,</w:t>
      </w:r>
    </w:p>
    <w:p w14:paraId="2B25AB1E" w14:textId="77777777" w:rsidR="00F51D5D" w:rsidRDefault="00F51D5D" w:rsidP="00F51D5D">
      <w:pPr>
        <w:pStyle w:val="ListeParagraf"/>
        <w:numPr>
          <w:ilvl w:val="0"/>
          <w:numId w:val="4"/>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 xml:space="preserve">26/12/2007 tarihli ve 26738 sayılı Resmi Gazete’de yayımlanan Kamu İç Kontrol Standartları Tebliği ile kamu idarelerinde iç kontrol sisteminin oluşturulması, uygulanması, izlenmesi ve geliştirilmesi ile diğer ilgili mevzuatlar kapsamında </w:t>
      </w:r>
      <w:r>
        <w:rPr>
          <w:rFonts w:ascii="Times New Roman" w:hAnsi="Times New Roman" w:cs="Times New Roman"/>
          <w:color w:val="000000" w:themeColor="text1"/>
          <w:sz w:val="24"/>
          <w:szCs w:val="24"/>
        </w:rPr>
        <w:t xml:space="preserve">hazırlanmıştır. </w:t>
      </w:r>
    </w:p>
    <w:p w14:paraId="5F225D36" w14:textId="77777777" w:rsidR="00F51D5D" w:rsidRDefault="00F51D5D" w:rsidP="00F51D5D">
      <w:pPr>
        <w:spacing w:after="40"/>
        <w:jc w:val="both"/>
        <w:rPr>
          <w:rFonts w:ascii="Times New Roman" w:hAnsi="Times New Roman" w:cs="Times New Roman"/>
          <w:sz w:val="16"/>
          <w:szCs w:val="16"/>
        </w:rPr>
      </w:pPr>
    </w:p>
    <w:p w14:paraId="445ECD1D" w14:textId="77777777" w:rsidR="00F51D5D" w:rsidRDefault="00F51D5D" w:rsidP="00F51D5D">
      <w:pPr>
        <w:pStyle w:val="ListeParagraf"/>
        <w:numPr>
          <w:ilvl w:val="0"/>
          <w:numId w:val="5"/>
        </w:numPr>
        <w:tabs>
          <w:tab w:val="left" w:pos="284"/>
          <w:tab w:val="left" w:pos="426"/>
        </w:tabs>
        <w:autoSpaceDE w:val="0"/>
        <w:autoSpaceDN w:val="0"/>
        <w:adjustRightInd w:val="0"/>
        <w:spacing w:after="0"/>
        <w:ind w:hanging="720"/>
        <w:jc w:val="both"/>
        <w:rPr>
          <w:rFonts w:ascii="Times New Roman" w:hAnsi="Times New Roman" w:cs="Times New Roman"/>
          <w:color w:val="1A1A1A"/>
          <w:sz w:val="24"/>
          <w:szCs w:val="24"/>
        </w:rPr>
      </w:pPr>
      <w:r>
        <w:rPr>
          <w:rFonts w:ascii="Times New Roman" w:hAnsi="Times New Roman" w:cs="Times New Roman"/>
          <w:b/>
          <w:sz w:val="24"/>
          <w:szCs w:val="24"/>
        </w:rPr>
        <w:t xml:space="preserve">GÖREVİN KISA TANIMI </w:t>
      </w:r>
    </w:p>
    <w:p w14:paraId="03EFABFA" w14:textId="7C05A841" w:rsidR="00F51D5D" w:rsidRDefault="00F51D5D" w:rsidP="00F51D5D">
      <w:pPr>
        <w:widowControl w:val="0"/>
        <w:autoSpaceDE w:val="0"/>
        <w:autoSpaceDN w:val="0"/>
        <w:adjustRightInd w:val="0"/>
        <w:spacing w:after="0"/>
        <w:ind w:right="31"/>
        <w:jc w:val="both"/>
        <w:rPr>
          <w:rFonts w:ascii="Times New Roman" w:hAnsi="Times New Roman" w:cs="Times New Roman"/>
          <w:color w:val="1A1A1A"/>
          <w:sz w:val="24"/>
          <w:szCs w:val="24"/>
        </w:rPr>
      </w:pPr>
      <w:r>
        <w:rPr>
          <w:rFonts w:ascii="Times New Roman" w:hAnsi="Times New Roman" w:cs="Times New Roman"/>
          <w:color w:val="000000"/>
          <w:sz w:val="24"/>
          <w:szCs w:val="24"/>
        </w:rPr>
        <w:t xml:space="preserve">     Muş Alparslan Üniversitesi üst yönetimi tarafından belirlenen </w:t>
      </w:r>
      <w:r>
        <w:rPr>
          <w:rFonts w:ascii="Times New Roman" w:hAnsi="Times New Roman" w:cs="Times New Roman"/>
          <w:color w:val="1A1A1A"/>
          <w:sz w:val="24"/>
          <w:szCs w:val="24"/>
        </w:rPr>
        <w:t>amaç ve ilkelere uygun olarak; birimin</w:t>
      </w:r>
      <w:r>
        <w:rPr>
          <w:rFonts w:ascii="Times New Roman" w:hAnsi="Times New Roman" w:cs="Times New Roman"/>
          <w:sz w:val="24"/>
          <w:szCs w:val="24"/>
        </w:rPr>
        <w:t xml:space="preserve"> </w:t>
      </w:r>
      <w:r>
        <w:rPr>
          <w:rFonts w:ascii="Times New Roman" w:hAnsi="Times New Roman" w:cs="Times New Roman"/>
          <w:color w:val="1A1A1A"/>
          <w:sz w:val="24"/>
          <w:szCs w:val="24"/>
        </w:rPr>
        <w:t>vizyonu, misyonu doğrultusunda eğitim ve öğretimi gerçekleştirmek için gerekli tüm faaliyetlerinin etkinlik ve verimlilik ilkelerine uygun olarak yürütmek, birimin iç</w:t>
      </w:r>
      <w:r>
        <w:rPr>
          <w:rStyle w:val="Gl"/>
          <w:rFonts w:ascii="Times New Roman" w:hAnsi="Times New Roman" w:cs="Times New Roman"/>
          <w:b w:val="0"/>
          <w:color w:val="000000"/>
          <w:sz w:val="24"/>
          <w:szCs w:val="24"/>
        </w:rPr>
        <w:t>-dış yazışmalarını ile arşivler</w:t>
      </w:r>
      <w:r>
        <w:rPr>
          <w:rFonts w:ascii="Times New Roman" w:hAnsi="Times New Roman" w:cs="Times New Roman"/>
          <w:color w:val="000000"/>
          <w:sz w:val="24"/>
          <w:szCs w:val="24"/>
        </w:rPr>
        <w:t xml:space="preserve"> için gerekli işlemlerini yapmak. Görevlerinden dolayı </w:t>
      </w:r>
      <w:r w:rsidR="00BC6347">
        <w:rPr>
          <w:rFonts w:ascii="Times New Roman" w:hAnsi="Times New Roman" w:cs="Times New Roman"/>
          <w:sz w:val="24"/>
          <w:szCs w:val="24"/>
        </w:rPr>
        <w:t>Dekan ve Fakülte</w:t>
      </w:r>
      <w:r>
        <w:rPr>
          <w:rFonts w:ascii="Times New Roman" w:hAnsi="Times New Roman" w:cs="Times New Roman"/>
          <w:sz w:val="24"/>
          <w:szCs w:val="24"/>
        </w:rPr>
        <w:t xml:space="preserve"> Sekreterine</w:t>
      </w:r>
      <w:r>
        <w:rPr>
          <w:rFonts w:ascii="Times New Roman" w:hAnsi="Times New Roman" w:cs="Times New Roman"/>
          <w:color w:val="1A1A1A"/>
          <w:sz w:val="24"/>
          <w:szCs w:val="24"/>
        </w:rPr>
        <w:t xml:space="preserve"> karşı sorumludur.</w:t>
      </w:r>
    </w:p>
    <w:p w14:paraId="1CA55284" w14:textId="77777777" w:rsidR="00F51D5D" w:rsidRDefault="00F51D5D" w:rsidP="00F51D5D">
      <w:pPr>
        <w:widowControl w:val="0"/>
        <w:autoSpaceDE w:val="0"/>
        <w:autoSpaceDN w:val="0"/>
        <w:adjustRightInd w:val="0"/>
        <w:spacing w:after="0"/>
        <w:ind w:right="31"/>
        <w:jc w:val="both"/>
        <w:rPr>
          <w:rFonts w:ascii="Times New Roman" w:hAnsi="Times New Roman" w:cs="Times New Roman"/>
          <w:color w:val="1A1A1A"/>
          <w:sz w:val="10"/>
          <w:szCs w:val="10"/>
        </w:rPr>
      </w:pPr>
    </w:p>
    <w:p w14:paraId="0D5B4A61" w14:textId="77777777" w:rsidR="00F51D5D" w:rsidRDefault="00F51D5D" w:rsidP="00F51D5D">
      <w:pPr>
        <w:tabs>
          <w:tab w:val="left" w:pos="284"/>
          <w:tab w:val="left" w:pos="426"/>
        </w:tabs>
        <w:spacing w:after="40"/>
        <w:jc w:val="both"/>
        <w:rPr>
          <w:rFonts w:ascii="Times New Roman" w:hAnsi="Times New Roman" w:cs="Times New Roman"/>
          <w:b/>
          <w:sz w:val="24"/>
          <w:szCs w:val="24"/>
        </w:rPr>
      </w:pPr>
      <w:r>
        <w:rPr>
          <w:rFonts w:ascii="Times New Roman" w:hAnsi="Times New Roman" w:cs="Times New Roman"/>
          <w:b/>
          <w:sz w:val="24"/>
          <w:szCs w:val="24"/>
        </w:rPr>
        <w:t>2. GÖREV, YETKİ VE SORUMLUKLULARI</w:t>
      </w:r>
    </w:p>
    <w:p w14:paraId="0241161A" w14:textId="77777777" w:rsidR="00F51D5D" w:rsidRDefault="00F51D5D" w:rsidP="00F51D5D">
      <w:pPr>
        <w:pStyle w:val="ListeParagraf"/>
        <w:numPr>
          <w:ilvl w:val="1"/>
          <w:numId w:val="6"/>
        </w:numPr>
        <w:spacing w:after="40"/>
        <w:jc w:val="both"/>
        <w:rPr>
          <w:rFonts w:ascii="Times New Roman" w:hAnsi="Times New Roman" w:cs="Times New Roman"/>
          <w:b/>
          <w:sz w:val="24"/>
          <w:szCs w:val="24"/>
          <w:u w:val="single"/>
        </w:rPr>
      </w:pPr>
      <w:r>
        <w:rPr>
          <w:rFonts w:ascii="Times New Roman" w:hAnsi="Times New Roman" w:cs="Times New Roman"/>
          <w:spacing w:val="-3"/>
          <w:sz w:val="24"/>
          <w:szCs w:val="24"/>
        </w:rPr>
        <w:t xml:space="preserve">Birim içi ve birim dışı yazışmaları EBYS </w:t>
      </w:r>
      <w:r>
        <w:rPr>
          <w:rFonts w:ascii="Times New Roman" w:hAnsi="Times New Roman" w:cs="Times New Roman"/>
          <w:sz w:val="24"/>
          <w:szCs w:val="24"/>
        </w:rPr>
        <w:t xml:space="preserve">(Elektronik Belge Yönetim Sistemi) </w:t>
      </w:r>
      <w:r>
        <w:rPr>
          <w:rFonts w:ascii="Times New Roman" w:hAnsi="Times New Roman" w:cs="Times New Roman"/>
          <w:spacing w:val="-3"/>
          <w:sz w:val="24"/>
          <w:szCs w:val="24"/>
        </w:rPr>
        <w:t xml:space="preserve"> üzerinden birim amirleri bilgisi dâhilinde yapmak ve arşivlemek,</w:t>
      </w:r>
    </w:p>
    <w:p w14:paraId="15F99307" w14:textId="77777777" w:rsidR="00F51D5D" w:rsidRDefault="00F51D5D" w:rsidP="00F51D5D">
      <w:pPr>
        <w:pStyle w:val="ListeParagraf"/>
        <w:widowControl w:val="0"/>
        <w:numPr>
          <w:ilvl w:val="1"/>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pacing w:val="-5"/>
          <w:sz w:val="24"/>
          <w:szCs w:val="24"/>
        </w:rPr>
        <w:t>Birim içinden ya da Rektörlükten gelen onaylı afiş ve duyuruların uygun yerlere asılmasını sağlamak,</w:t>
      </w:r>
    </w:p>
    <w:p w14:paraId="228A3423" w14:textId="77777777" w:rsidR="00F51D5D" w:rsidRDefault="00F51D5D" w:rsidP="00F51D5D">
      <w:pPr>
        <w:pStyle w:val="ListeParagraf"/>
        <w:widowControl w:val="0"/>
        <w:numPr>
          <w:ilvl w:val="1"/>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pacing w:val="-5"/>
          <w:sz w:val="24"/>
          <w:szCs w:val="24"/>
        </w:rPr>
        <w:t>Biriminde oluşturulan kurul ve komisyonların yazışmalarını birim amirinin bilgisi dâhilinde yapmak,</w:t>
      </w:r>
    </w:p>
    <w:p w14:paraId="2AFEDCDC" w14:textId="77777777" w:rsidR="00F51D5D" w:rsidRDefault="00F51D5D" w:rsidP="00F51D5D">
      <w:pPr>
        <w:pStyle w:val="ListeParagraf"/>
        <w:widowControl w:val="0"/>
        <w:numPr>
          <w:ilvl w:val="1"/>
          <w:numId w:val="6"/>
        </w:numPr>
        <w:autoSpaceDE w:val="0"/>
        <w:autoSpaceDN w:val="0"/>
        <w:adjustRightInd w:val="0"/>
        <w:spacing w:after="0"/>
        <w:ind w:right="23"/>
        <w:jc w:val="both"/>
        <w:rPr>
          <w:rFonts w:ascii="Times New Roman" w:hAnsi="Times New Roman" w:cs="Times New Roman"/>
          <w:sz w:val="24"/>
          <w:szCs w:val="24"/>
        </w:rPr>
      </w:pPr>
      <w:r>
        <w:rPr>
          <w:rFonts w:ascii="Times New Roman" w:hAnsi="Times New Roman" w:cs="Times New Roman"/>
          <w:sz w:val="24"/>
          <w:szCs w:val="24"/>
        </w:rPr>
        <w:t xml:space="preserve">Birimin bizzat yapacağı sosyal/kültürel/sosyal faaliyetlerin gerçekleştirilme tarih ve yerlerinin ilgili birimlere bildirmek, afişlerinin uygun yerlere asılması işlemlerini </w:t>
      </w:r>
      <w:r>
        <w:rPr>
          <w:rFonts w:ascii="Times New Roman" w:hAnsi="Times New Roman" w:cs="Times New Roman"/>
          <w:spacing w:val="-9"/>
          <w:sz w:val="24"/>
          <w:szCs w:val="24"/>
        </w:rPr>
        <w:t>yürütmek,</w:t>
      </w:r>
    </w:p>
    <w:p w14:paraId="0E6BBBF7" w14:textId="161FFD4E" w:rsidR="00F51D5D" w:rsidRPr="00BC6347" w:rsidRDefault="0090310E" w:rsidP="00F51D5D">
      <w:pPr>
        <w:pStyle w:val="ListeParagraf"/>
        <w:widowControl w:val="0"/>
        <w:numPr>
          <w:ilvl w:val="1"/>
          <w:numId w:val="6"/>
        </w:numPr>
        <w:autoSpaceDE w:val="0"/>
        <w:autoSpaceDN w:val="0"/>
        <w:adjustRightInd w:val="0"/>
        <w:spacing w:after="0"/>
        <w:ind w:right="23"/>
        <w:jc w:val="both"/>
        <w:rPr>
          <w:rFonts w:ascii="Times New Roman" w:hAnsi="Times New Roman" w:cs="Times New Roman"/>
          <w:sz w:val="24"/>
          <w:szCs w:val="24"/>
        </w:rPr>
      </w:pPr>
      <w:r w:rsidRPr="00BC6347">
        <w:rPr>
          <w:rFonts w:ascii="Times New Roman" w:hAnsi="Times New Roman" w:cs="Times New Roman"/>
          <w:spacing w:val="-5"/>
          <w:sz w:val="24"/>
          <w:szCs w:val="24"/>
        </w:rPr>
        <w:t xml:space="preserve">Fakülte bünyesinde </w:t>
      </w:r>
      <w:r w:rsidR="00F51D5D" w:rsidRPr="00BC6347">
        <w:rPr>
          <w:rFonts w:ascii="Times New Roman" w:hAnsi="Times New Roman" w:cs="Times New Roman"/>
          <w:spacing w:val="-5"/>
          <w:sz w:val="24"/>
          <w:szCs w:val="24"/>
        </w:rPr>
        <w:t xml:space="preserve">oluşturulan komisyonların görev tanımlarını ve listesini arşivlemek, </w:t>
      </w:r>
    </w:p>
    <w:p w14:paraId="4068949B" w14:textId="77777777" w:rsidR="00F51D5D" w:rsidRPr="00BC6347" w:rsidRDefault="00F51D5D" w:rsidP="00F51D5D">
      <w:pPr>
        <w:pStyle w:val="ListeParagraf"/>
        <w:widowControl w:val="0"/>
        <w:numPr>
          <w:ilvl w:val="1"/>
          <w:numId w:val="6"/>
        </w:numPr>
        <w:autoSpaceDE w:val="0"/>
        <w:autoSpaceDN w:val="0"/>
        <w:adjustRightInd w:val="0"/>
        <w:spacing w:after="0"/>
        <w:ind w:right="12"/>
        <w:jc w:val="both"/>
        <w:rPr>
          <w:rFonts w:ascii="Times New Roman" w:hAnsi="Times New Roman" w:cs="Times New Roman"/>
          <w:sz w:val="24"/>
          <w:szCs w:val="24"/>
        </w:rPr>
      </w:pPr>
      <w:r w:rsidRPr="00BC6347">
        <w:rPr>
          <w:rFonts w:ascii="Times New Roman" w:hAnsi="Times New Roman" w:cs="Times New Roman"/>
          <w:spacing w:val="-4"/>
          <w:sz w:val="24"/>
          <w:szCs w:val="24"/>
        </w:rPr>
        <w:t>Akademik ve idari personelin yurtiçi ve yurtdışı görevlendirmeleriyle ilgili yazışmaları yapmak,</w:t>
      </w:r>
    </w:p>
    <w:p w14:paraId="0719C38C" w14:textId="53F5D367" w:rsidR="00F51D5D" w:rsidRDefault="0090310E" w:rsidP="00F51D5D">
      <w:pPr>
        <w:pStyle w:val="ListeParagraf"/>
        <w:widowControl w:val="0"/>
        <w:numPr>
          <w:ilvl w:val="1"/>
          <w:numId w:val="6"/>
        </w:numPr>
        <w:autoSpaceDE w:val="0"/>
        <w:autoSpaceDN w:val="0"/>
        <w:adjustRightInd w:val="0"/>
        <w:spacing w:after="0"/>
        <w:ind w:right="12"/>
        <w:jc w:val="both"/>
        <w:rPr>
          <w:rFonts w:ascii="Times New Roman" w:hAnsi="Times New Roman" w:cs="Times New Roman"/>
          <w:sz w:val="24"/>
          <w:szCs w:val="24"/>
        </w:rPr>
      </w:pPr>
      <w:r w:rsidRPr="00BC6347">
        <w:rPr>
          <w:rFonts w:ascii="Times New Roman" w:eastAsia="Calibri" w:hAnsi="Times New Roman" w:cs="Times New Roman"/>
        </w:rPr>
        <w:t xml:space="preserve">Fakülte </w:t>
      </w:r>
      <w:r w:rsidR="00BC6347">
        <w:rPr>
          <w:rFonts w:ascii="Times New Roman" w:eastAsia="Calibri" w:hAnsi="Times New Roman" w:cs="Times New Roman"/>
        </w:rPr>
        <w:t xml:space="preserve">Kurulu, </w:t>
      </w:r>
      <w:r w:rsidRPr="00BC6347">
        <w:rPr>
          <w:rFonts w:ascii="Times New Roman" w:eastAsia="Calibri" w:hAnsi="Times New Roman" w:cs="Times New Roman"/>
        </w:rPr>
        <w:t xml:space="preserve">Fakülte </w:t>
      </w:r>
      <w:r w:rsidR="00BC6347">
        <w:rPr>
          <w:rFonts w:ascii="Times New Roman" w:eastAsia="Calibri" w:hAnsi="Times New Roman" w:cs="Times New Roman"/>
        </w:rPr>
        <w:t>Yönetim Kurulu üyeleri</w:t>
      </w:r>
      <w:r w:rsidR="004A0DE4">
        <w:rPr>
          <w:rFonts w:ascii="Times New Roman" w:eastAsia="Calibri" w:hAnsi="Times New Roman" w:cs="Times New Roman"/>
        </w:rPr>
        <w:t>nin görev süreleri ile</w:t>
      </w:r>
      <w:r w:rsidR="00BC6347">
        <w:rPr>
          <w:rFonts w:ascii="Times New Roman" w:eastAsia="Calibri" w:hAnsi="Times New Roman" w:cs="Times New Roman"/>
        </w:rPr>
        <w:t xml:space="preserve"> bölüm başkanlıkları ve ana bilim dalı başkanlıklarının</w:t>
      </w:r>
      <w:r w:rsidR="00F51D5D" w:rsidRPr="00BC6347">
        <w:rPr>
          <w:rFonts w:ascii="Times New Roman" w:eastAsia="Calibri" w:hAnsi="Times New Roman" w:cs="Times New Roman"/>
        </w:rPr>
        <w:t xml:space="preserve"> görev sürelerini takip ederek gerekli yazışmalarını </w:t>
      </w:r>
      <w:r w:rsidR="00F51D5D">
        <w:rPr>
          <w:rFonts w:ascii="Times New Roman" w:eastAsia="Calibri" w:hAnsi="Times New Roman" w:cs="Times New Roman"/>
        </w:rPr>
        <w:t>yapmak,</w:t>
      </w:r>
    </w:p>
    <w:p w14:paraId="026F7F0C" w14:textId="77777777" w:rsidR="00F51D5D" w:rsidRDefault="00F51D5D" w:rsidP="00F51D5D">
      <w:pPr>
        <w:pStyle w:val="ListeParagraf"/>
        <w:widowControl w:val="0"/>
        <w:numPr>
          <w:ilvl w:val="1"/>
          <w:numId w:val="6"/>
        </w:numPr>
        <w:autoSpaceDE w:val="0"/>
        <w:autoSpaceDN w:val="0"/>
        <w:adjustRightInd w:val="0"/>
        <w:spacing w:after="0"/>
        <w:ind w:right="12"/>
        <w:jc w:val="both"/>
        <w:rPr>
          <w:rFonts w:ascii="Times New Roman" w:hAnsi="Times New Roman" w:cs="Times New Roman"/>
          <w:sz w:val="24"/>
          <w:szCs w:val="24"/>
        </w:rPr>
      </w:pPr>
      <w:r>
        <w:rPr>
          <w:rFonts w:ascii="Times New Roman" w:eastAsia="Calibri" w:hAnsi="Times New Roman" w:cs="Times New Roman"/>
        </w:rPr>
        <w:t>Öğretim elemanları ile yabancı uyruklu personelin yeniden atanma ve görev süresinin uzatılması ile ilgili yazışmaları yapmak,</w:t>
      </w:r>
    </w:p>
    <w:p w14:paraId="0A6990C8" w14:textId="18BBFC9F" w:rsidR="00F51D5D" w:rsidRDefault="004A0DE4" w:rsidP="00F51D5D">
      <w:pPr>
        <w:pStyle w:val="ListeParagraf"/>
        <w:widowControl w:val="0"/>
        <w:numPr>
          <w:ilvl w:val="1"/>
          <w:numId w:val="6"/>
        </w:numPr>
        <w:tabs>
          <w:tab w:val="left" w:pos="426"/>
        </w:tabs>
        <w:autoSpaceDE w:val="0"/>
        <w:autoSpaceDN w:val="0"/>
        <w:adjustRightInd w:val="0"/>
        <w:spacing w:after="0"/>
        <w:ind w:right="12"/>
        <w:jc w:val="both"/>
        <w:rPr>
          <w:rFonts w:ascii="Times New Roman" w:hAnsi="Times New Roman" w:cs="Times New Roman"/>
          <w:sz w:val="24"/>
          <w:szCs w:val="24"/>
        </w:rPr>
      </w:pPr>
      <w:r>
        <w:rPr>
          <w:rFonts w:ascii="Times New Roman" w:eastAsia="Calibri" w:hAnsi="Times New Roman" w:cs="Times New Roman"/>
        </w:rPr>
        <w:t xml:space="preserve"> </w:t>
      </w:r>
      <w:r w:rsidR="00F51D5D">
        <w:rPr>
          <w:rFonts w:ascii="Times New Roman" w:eastAsia="Calibri" w:hAnsi="Times New Roman" w:cs="Times New Roman"/>
        </w:rPr>
        <w:t xml:space="preserve">Ders görevlendirmeleriyle ilgili 2547 Sayılı Yükseköğretim Kanunun 40/a, b ve d maddeleri ve </w:t>
      </w:r>
      <w:r w:rsidR="00F51D5D">
        <w:rPr>
          <w:rFonts w:ascii="Times New Roman" w:hAnsi="Times New Roman" w:cs="Times New Roman"/>
        </w:rPr>
        <w:t>657 Sayılı Devlet Memurları Kanunun 89'uncu maddesi gereğince</w:t>
      </w:r>
      <w:r w:rsidR="00F51D5D">
        <w:t>,</w:t>
      </w:r>
      <w:r w:rsidR="00F51D5D">
        <w:rPr>
          <w:rFonts w:ascii="Times New Roman" w:eastAsia="Calibri" w:hAnsi="Times New Roman" w:cs="Times New Roman"/>
        </w:rPr>
        <w:t xml:space="preserve"> görevlendirme işlemleri ile ilgili gerekli yazışmaları yapmak,</w:t>
      </w:r>
    </w:p>
    <w:p w14:paraId="0EE3FC96" w14:textId="78A6DFDC" w:rsidR="00F51D5D" w:rsidRDefault="00F51D5D" w:rsidP="00F51D5D">
      <w:pPr>
        <w:pStyle w:val="ListeParagraf"/>
        <w:widowControl w:val="0"/>
        <w:numPr>
          <w:ilvl w:val="1"/>
          <w:numId w:val="6"/>
        </w:numPr>
        <w:tabs>
          <w:tab w:val="left" w:pos="426"/>
        </w:tabs>
        <w:autoSpaceDE w:val="0"/>
        <w:autoSpaceDN w:val="0"/>
        <w:adjustRightInd w:val="0"/>
        <w:spacing w:after="0"/>
        <w:ind w:right="12"/>
        <w:jc w:val="both"/>
        <w:rPr>
          <w:rFonts w:ascii="Times New Roman" w:eastAsia="Calibri" w:hAnsi="Times New Roman" w:cs="Times New Roman"/>
        </w:rPr>
      </w:pPr>
      <w:r>
        <w:rPr>
          <w:rFonts w:ascii="Times New Roman" w:eastAsia="Calibri" w:hAnsi="Times New Roman" w:cs="Times New Roman"/>
        </w:rPr>
        <w:lastRenderedPageBreak/>
        <w:t xml:space="preserve">Akademik personel alımlarında (Öğr. Gör, </w:t>
      </w:r>
      <w:r w:rsidR="00DD32EE">
        <w:rPr>
          <w:rFonts w:ascii="Times New Roman" w:eastAsia="Calibri" w:hAnsi="Times New Roman" w:cs="Times New Roman"/>
        </w:rPr>
        <w:t>Arş. Gör</w:t>
      </w:r>
      <w:proofErr w:type="gramStart"/>
      <w:r w:rsidR="00DD32EE">
        <w:rPr>
          <w:rFonts w:ascii="Times New Roman" w:eastAsia="Calibri" w:hAnsi="Times New Roman" w:cs="Times New Roman"/>
        </w:rPr>
        <w:t>.,</w:t>
      </w:r>
      <w:proofErr w:type="gramEnd"/>
      <w:r w:rsidR="00DD32EE">
        <w:rPr>
          <w:rFonts w:ascii="Times New Roman" w:eastAsia="Calibri" w:hAnsi="Times New Roman" w:cs="Times New Roman"/>
        </w:rPr>
        <w:t xml:space="preserve"> </w:t>
      </w:r>
      <w:r>
        <w:rPr>
          <w:rFonts w:ascii="Times New Roman" w:eastAsia="Calibri" w:hAnsi="Times New Roman" w:cs="Times New Roman"/>
        </w:rPr>
        <w:t>Dr. Öğr. Üyesi alımları) süreciyle ilgili yazışmaları ve gerekli işlemleri yapmak,</w:t>
      </w:r>
    </w:p>
    <w:p w14:paraId="34E6E300" w14:textId="5B49EE84" w:rsidR="00BC785E" w:rsidRDefault="00BC785E" w:rsidP="00BC785E">
      <w:pPr>
        <w:pStyle w:val="ListeParagraf"/>
        <w:widowControl w:val="0"/>
        <w:numPr>
          <w:ilvl w:val="1"/>
          <w:numId w:val="17"/>
        </w:numPr>
        <w:tabs>
          <w:tab w:val="left" w:pos="426"/>
        </w:tabs>
        <w:autoSpaceDE w:val="0"/>
        <w:autoSpaceDN w:val="0"/>
        <w:adjustRightInd w:val="0"/>
        <w:spacing w:after="0" w:line="240" w:lineRule="auto"/>
        <w:ind w:right="12"/>
        <w:contextualSpacing w:val="0"/>
        <w:jc w:val="both"/>
        <w:rPr>
          <w:rFonts w:ascii="Times New Roman" w:eastAsia="Calibri" w:hAnsi="Times New Roman" w:cs="Times New Roman"/>
        </w:rPr>
      </w:pPr>
      <w:r>
        <w:rPr>
          <w:rFonts w:ascii="Times New Roman" w:eastAsia="Calibri" w:hAnsi="Times New Roman" w:cs="Times New Roman"/>
        </w:rPr>
        <w:t xml:space="preserve"> </w:t>
      </w:r>
      <w:r w:rsidRPr="007E4E10">
        <w:rPr>
          <w:rFonts w:ascii="Times New Roman" w:hAnsi="Times New Roman" w:cs="Times New Roman"/>
          <w:sz w:val="24"/>
          <w:szCs w:val="24"/>
        </w:rPr>
        <w:t xml:space="preserve">Mazereti nedeniyle </w:t>
      </w:r>
      <w:r>
        <w:rPr>
          <w:rFonts w:ascii="Times New Roman" w:hAnsi="Times New Roman" w:cs="Times New Roman"/>
          <w:sz w:val="24"/>
          <w:szCs w:val="24"/>
        </w:rPr>
        <w:t>sınavlara giremeyen öğrenciler ile ilgili alınan Yönetim Kurulu kararlarını</w:t>
      </w:r>
      <w:r w:rsidRPr="007E4E10">
        <w:rPr>
          <w:rFonts w:ascii="Times New Roman" w:hAnsi="Times New Roman" w:cs="Times New Roman"/>
          <w:sz w:val="24"/>
          <w:szCs w:val="24"/>
        </w:rPr>
        <w:t xml:space="preserve"> ilgili bölümlere ve öğrencilere bildirmek</w:t>
      </w:r>
      <w:r>
        <w:rPr>
          <w:rFonts w:ascii="Times New Roman" w:hAnsi="Times New Roman" w:cs="Times New Roman"/>
          <w:sz w:val="24"/>
          <w:szCs w:val="24"/>
        </w:rPr>
        <w:t>,</w:t>
      </w:r>
    </w:p>
    <w:p w14:paraId="5B5DCC3D" w14:textId="01DB63E0" w:rsidR="00F51D5D" w:rsidRDefault="004A0DE4" w:rsidP="00F51D5D">
      <w:pPr>
        <w:pStyle w:val="ListeParagraf"/>
        <w:numPr>
          <w:ilvl w:val="1"/>
          <w:numId w:val="6"/>
        </w:numPr>
        <w:tabs>
          <w:tab w:val="left" w:pos="284"/>
          <w:tab w:val="left" w:pos="426"/>
        </w:tabs>
        <w:spacing w:before="120" w:after="120" w:line="240" w:lineRule="auto"/>
        <w:jc w:val="both"/>
        <w:rPr>
          <w:rFonts w:ascii="Times New Roman" w:eastAsia="Calibri" w:hAnsi="Times New Roman" w:cs="Times New Roman"/>
        </w:rPr>
      </w:pPr>
      <w:r>
        <w:rPr>
          <w:rFonts w:ascii="Times New Roman" w:eastAsia="Calibri" w:hAnsi="Times New Roman" w:cs="Times New Roman"/>
        </w:rPr>
        <w:t xml:space="preserve"> </w:t>
      </w:r>
      <w:r w:rsidR="00F51D5D">
        <w:rPr>
          <w:rFonts w:ascii="Times New Roman" w:eastAsia="Calibri" w:hAnsi="Times New Roman" w:cs="Times New Roman"/>
        </w:rPr>
        <w:t>Bölüm Başkanlığından gelen kayıt dondurma, özel öğrenci statüsünde geçişlerle ilgili işlemlerin yazışmalarını yapmak,</w:t>
      </w:r>
    </w:p>
    <w:p w14:paraId="3871353D" w14:textId="77777777" w:rsidR="00F51D5D" w:rsidRDefault="00F51D5D" w:rsidP="00F51D5D">
      <w:pPr>
        <w:pStyle w:val="ListeParagraf"/>
        <w:numPr>
          <w:ilvl w:val="1"/>
          <w:numId w:val="6"/>
        </w:numPr>
        <w:tabs>
          <w:tab w:val="left" w:pos="284"/>
          <w:tab w:val="left" w:pos="426"/>
          <w:tab w:val="left" w:pos="567"/>
        </w:tabs>
        <w:spacing w:before="120" w:after="120" w:line="240" w:lineRule="auto"/>
        <w:jc w:val="both"/>
        <w:rPr>
          <w:rFonts w:ascii="Times New Roman" w:eastAsia="Calibri" w:hAnsi="Times New Roman" w:cs="Times New Roman"/>
        </w:rPr>
      </w:pPr>
      <w:r>
        <w:rPr>
          <w:rFonts w:ascii="Times New Roman" w:eastAsia="Calibri" w:hAnsi="Times New Roman" w:cs="Times New Roman"/>
        </w:rPr>
        <w:t xml:space="preserve"> Bölüm Başkanlığından gelen Erasmus, Farabi ve Mevlana kapsamındaki öğrenciler ile yatay geçiş ile gelen öğrencilerin muafiyet ve intibak işlemlerini Yönetim Kurulu kararı ile ilgili yazışmaları yapmak,</w:t>
      </w:r>
    </w:p>
    <w:p w14:paraId="6A1424B2" w14:textId="2942CECD" w:rsidR="00F51D5D" w:rsidRDefault="00F51D5D" w:rsidP="00F51D5D">
      <w:pPr>
        <w:pStyle w:val="ListeParagraf"/>
        <w:numPr>
          <w:ilvl w:val="1"/>
          <w:numId w:val="6"/>
        </w:numPr>
        <w:tabs>
          <w:tab w:val="left" w:pos="284"/>
          <w:tab w:val="left" w:pos="426"/>
        </w:tabs>
        <w:spacing w:before="120" w:after="120" w:line="240" w:lineRule="auto"/>
        <w:jc w:val="both"/>
        <w:rPr>
          <w:rFonts w:ascii="Times New Roman" w:eastAsia="Calibri" w:hAnsi="Times New Roman" w:cs="Times New Roman"/>
        </w:rPr>
      </w:pPr>
      <w:r>
        <w:rPr>
          <w:rFonts w:ascii="Times New Roman" w:eastAsia="Calibri" w:hAnsi="Times New Roman" w:cs="Times New Roman"/>
        </w:rPr>
        <w:t xml:space="preserve"> Öğrencilerin itiraz üzerine sınav kâğıtlarının yeniden incelenmesi ile ilgili yazışmaları yapmak,</w:t>
      </w:r>
    </w:p>
    <w:p w14:paraId="03044879" w14:textId="43599DEE" w:rsidR="000B214B" w:rsidRDefault="000B214B" w:rsidP="00F51D5D">
      <w:pPr>
        <w:pStyle w:val="ListeParagraf"/>
        <w:numPr>
          <w:ilvl w:val="1"/>
          <w:numId w:val="6"/>
        </w:numPr>
        <w:tabs>
          <w:tab w:val="left" w:pos="284"/>
          <w:tab w:val="left" w:pos="426"/>
        </w:tabs>
        <w:spacing w:before="120" w:after="120" w:line="240" w:lineRule="auto"/>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hAnsi="Times New Roman" w:cs="Times New Roman"/>
          <w:sz w:val="24"/>
          <w:szCs w:val="24"/>
        </w:rPr>
        <w:t>Öğrencilerin s</w:t>
      </w:r>
      <w:r w:rsidRPr="00E76475">
        <w:rPr>
          <w:rFonts w:ascii="Times New Roman" w:hAnsi="Times New Roman" w:cs="Times New Roman"/>
          <w:sz w:val="24"/>
          <w:szCs w:val="24"/>
        </w:rPr>
        <w:t xml:space="preserve">ınav sonucuna </w:t>
      </w:r>
      <w:r>
        <w:rPr>
          <w:rFonts w:ascii="Times New Roman" w:hAnsi="Times New Roman" w:cs="Times New Roman"/>
          <w:sz w:val="24"/>
          <w:szCs w:val="24"/>
        </w:rPr>
        <w:t xml:space="preserve">yaptıkları </w:t>
      </w:r>
      <w:r w:rsidRPr="00E76475">
        <w:rPr>
          <w:rFonts w:ascii="Times New Roman" w:hAnsi="Times New Roman" w:cs="Times New Roman"/>
          <w:sz w:val="24"/>
          <w:szCs w:val="24"/>
        </w:rPr>
        <w:t>itirazları</w:t>
      </w:r>
      <w:r>
        <w:rPr>
          <w:rFonts w:ascii="Times New Roman" w:hAnsi="Times New Roman" w:cs="Times New Roman"/>
          <w:sz w:val="24"/>
          <w:szCs w:val="24"/>
        </w:rPr>
        <w:t>n</w:t>
      </w:r>
      <w:r w:rsidRPr="00E76475">
        <w:rPr>
          <w:rFonts w:ascii="Times New Roman" w:hAnsi="Times New Roman" w:cs="Times New Roman"/>
          <w:sz w:val="24"/>
          <w:szCs w:val="24"/>
        </w:rPr>
        <w:t xml:space="preserve"> dersi veren öğretim elemanlarına bildirilmesi ile ilgili yazışmaları yapmak</w:t>
      </w:r>
      <w:r>
        <w:rPr>
          <w:rFonts w:ascii="Times New Roman" w:hAnsi="Times New Roman" w:cs="Times New Roman"/>
          <w:sz w:val="24"/>
          <w:szCs w:val="24"/>
        </w:rPr>
        <w:t>,</w:t>
      </w:r>
    </w:p>
    <w:p w14:paraId="21D0C211" w14:textId="1C4A70E1" w:rsidR="00F51D5D" w:rsidRDefault="00F75D26" w:rsidP="00F51D5D">
      <w:pPr>
        <w:pStyle w:val="ListeParagraf"/>
        <w:widowControl w:val="0"/>
        <w:numPr>
          <w:ilvl w:val="1"/>
          <w:numId w:val="6"/>
        </w:numPr>
        <w:tabs>
          <w:tab w:val="left" w:pos="426"/>
        </w:tabs>
        <w:autoSpaceDE w:val="0"/>
        <w:autoSpaceDN w:val="0"/>
        <w:adjustRightInd w:val="0"/>
        <w:spacing w:after="0"/>
        <w:ind w:right="12"/>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4A0DE4" w:rsidRPr="004A0DE4">
        <w:rPr>
          <w:rFonts w:ascii="Times New Roman" w:hAnsi="Times New Roman" w:cs="Times New Roman"/>
          <w:sz w:val="24"/>
          <w:szCs w:val="24"/>
        </w:rPr>
        <w:t xml:space="preserve">Dekan ve </w:t>
      </w:r>
      <w:r w:rsidR="00DD32EE" w:rsidRPr="00BC6347">
        <w:rPr>
          <w:rFonts w:ascii="Times New Roman" w:hAnsi="Times New Roman" w:cs="Times New Roman"/>
          <w:sz w:val="24"/>
          <w:szCs w:val="24"/>
        </w:rPr>
        <w:t xml:space="preserve">Fakülte </w:t>
      </w:r>
      <w:r w:rsidR="00F51D5D" w:rsidRPr="00BC6347">
        <w:rPr>
          <w:rFonts w:ascii="Times New Roman" w:hAnsi="Times New Roman" w:cs="Times New Roman"/>
          <w:sz w:val="24"/>
          <w:szCs w:val="24"/>
        </w:rPr>
        <w:t>S</w:t>
      </w:r>
      <w:r w:rsidR="00F51D5D">
        <w:rPr>
          <w:rFonts w:ascii="Times New Roman" w:hAnsi="Times New Roman" w:cs="Times New Roman"/>
          <w:sz w:val="24"/>
          <w:szCs w:val="24"/>
        </w:rPr>
        <w:t>ekreterinin</w:t>
      </w:r>
      <w:r w:rsidR="00F51D5D">
        <w:rPr>
          <w:rFonts w:ascii="Times New Roman" w:hAnsi="Times New Roman" w:cs="Times New Roman"/>
          <w:color w:val="1A1A1A"/>
          <w:sz w:val="24"/>
          <w:szCs w:val="24"/>
        </w:rPr>
        <w:t xml:space="preserve"> </w:t>
      </w:r>
      <w:r w:rsidR="00F51D5D">
        <w:rPr>
          <w:rFonts w:ascii="Times New Roman" w:hAnsi="Times New Roman" w:cs="Times New Roman"/>
          <w:spacing w:val="-4"/>
          <w:sz w:val="24"/>
          <w:szCs w:val="24"/>
        </w:rPr>
        <w:t xml:space="preserve">vereceği diğer işleri yerine getirmek. </w:t>
      </w:r>
    </w:p>
    <w:p w14:paraId="60B1D440"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21287F6E" w14:textId="77777777" w:rsidR="00F51D5D" w:rsidRDefault="00F51D5D" w:rsidP="00F51D5D">
      <w:pPr>
        <w:tabs>
          <w:tab w:val="left" w:pos="284"/>
        </w:tabs>
        <w:spacing w:after="40"/>
        <w:jc w:val="center"/>
        <w:rPr>
          <w:rFonts w:ascii="Times New Roman" w:hAnsi="Times New Roman" w:cs="Times New Roman"/>
          <w:b/>
          <w:sz w:val="24"/>
          <w:szCs w:val="24"/>
        </w:rPr>
      </w:pPr>
    </w:p>
    <w:p w14:paraId="29AD732F" w14:textId="77777777" w:rsidR="00F51D5D" w:rsidRDefault="00F51D5D" w:rsidP="00F51D5D">
      <w:pPr>
        <w:tabs>
          <w:tab w:val="left" w:pos="284"/>
        </w:tabs>
        <w:spacing w:after="40"/>
        <w:jc w:val="center"/>
        <w:rPr>
          <w:rFonts w:ascii="Times New Roman" w:hAnsi="Times New Roman" w:cs="Times New Roman"/>
          <w:b/>
          <w:sz w:val="24"/>
          <w:szCs w:val="24"/>
        </w:rPr>
      </w:pPr>
    </w:p>
    <w:p w14:paraId="7E288BD7" w14:textId="77777777" w:rsidR="00F51D5D" w:rsidRDefault="00F51D5D" w:rsidP="00F51D5D">
      <w:pPr>
        <w:tabs>
          <w:tab w:val="left" w:pos="284"/>
        </w:tabs>
        <w:spacing w:after="40"/>
        <w:jc w:val="center"/>
        <w:rPr>
          <w:rFonts w:ascii="Times New Roman" w:hAnsi="Times New Roman" w:cs="Times New Roman"/>
          <w:b/>
          <w:sz w:val="24"/>
          <w:szCs w:val="24"/>
        </w:rPr>
      </w:pPr>
    </w:p>
    <w:p w14:paraId="7489B907" w14:textId="77777777" w:rsidR="00F51D5D" w:rsidRDefault="00F51D5D" w:rsidP="00F51D5D">
      <w:pPr>
        <w:tabs>
          <w:tab w:val="left" w:pos="284"/>
        </w:tabs>
        <w:spacing w:after="40"/>
        <w:jc w:val="center"/>
        <w:rPr>
          <w:rFonts w:ascii="Times New Roman" w:hAnsi="Times New Roman" w:cs="Times New Roman"/>
          <w:b/>
          <w:sz w:val="24"/>
          <w:szCs w:val="24"/>
        </w:rPr>
      </w:pPr>
    </w:p>
    <w:p w14:paraId="628C408B" w14:textId="77777777" w:rsidR="00F51D5D" w:rsidRDefault="00F51D5D" w:rsidP="00F51D5D">
      <w:pPr>
        <w:tabs>
          <w:tab w:val="left" w:pos="284"/>
        </w:tabs>
        <w:spacing w:after="40"/>
        <w:jc w:val="center"/>
        <w:rPr>
          <w:rFonts w:ascii="Times New Roman" w:hAnsi="Times New Roman" w:cs="Times New Roman"/>
          <w:b/>
          <w:sz w:val="24"/>
          <w:szCs w:val="24"/>
        </w:rPr>
      </w:pPr>
    </w:p>
    <w:p w14:paraId="39951034" w14:textId="77777777" w:rsidR="00F51D5D" w:rsidRDefault="00F51D5D" w:rsidP="00F51D5D">
      <w:pPr>
        <w:tabs>
          <w:tab w:val="left" w:pos="284"/>
        </w:tabs>
        <w:spacing w:after="40"/>
        <w:jc w:val="center"/>
        <w:rPr>
          <w:rFonts w:ascii="Times New Roman" w:hAnsi="Times New Roman" w:cs="Times New Roman"/>
          <w:b/>
          <w:sz w:val="24"/>
          <w:szCs w:val="24"/>
        </w:rPr>
      </w:pPr>
    </w:p>
    <w:p w14:paraId="269B7076" w14:textId="77777777" w:rsidR="00F51D5D" w:rsidRDefault="00F51D5D" w:rsidP="00F51D5D">
      <w:pPr>
        <w:tabs>
          <w:tab w:val="left" w:pos="284"/>
        </w:tabs>
        <w:spacing w:after="40"/>
        <w:jc w:val="center"/>
        <w:rPr>
          <w:rFonts w:ascii="Times New Roman" w:hAnsi="Times New Roman" w:cs="Times New Roman"/>
          <w:b/>
          <w:sz w:val="24"/>
          <w:szCs w:val="24"/>
        </w:rPr>
      </w:pPr>
    </w:p>
    <w:p w14:paraId="343622FA" w14:textId="77777777" w:rsidR="00F51D5D" w:rsidRDefault="00F51D5D" w:rsidP="00F51D5D">
      <w:pPr>
        <w:tabs>
          <w:tab w:val="left" w:pos="284"/>
        </w:tabs>
        <w:spacing w:after="40"/>
        <w:jc w:val="center"/>
        <w:rPr>
          <w:rFonts w:ascii="Times New Roman" w:hAnsi="Times New Roman" w:cs="Times New Roman"/>
          <w:b/>
          <w:sz w:val="24"/>
          <w:szCs w:val="24"/>
        </w:rPr>
      </w:pPr>
    </w:p>
    <w:p w14:paraId="1BE8AEEF" w14:textId="77777777" w:rsidR="00F51D5D" w:rsidRDefault="00F51D5D" w:rsidP="00F51D5D">
      <w:pPr>
        <w:tabs>
          <w:tab w:val="left" w:pos="284"/>
        </w:tabs>
        <w:spacing w:after="40"/>
        <w:jc w:val="center"/>
        <w:rPr>
          <w:rFonts w:ascii="Times New Roman" w:hAnsi="Times New Roman" w:cs="Times New Roman"/>
          <w:b/>
          <w:sz w:val="24"/>
          <w:szCs w:val="24"/>
        </w:rPr>
      </w:pPr>
    </w:p>
    <w:p w14:paraId="488BBFB2" w14:textId="77777777" w:rsidR="00F51D5D" w:rsidRDefault="00F51D5D" w:rsidP="00F51D5D">
      <w:pPr>
        <w:tabs>
          <w:tab w:val="left" w:pos="284"/>
        </w:tabs>
        <w:spacing w:after="40"/>
        <w:jc w:val="center"/>
        <w:rPr>
          <w:rFonts w:ascii="Times New Roman" w:hAnsi="Times New Roman" w:cs="Times New Roman"/>
          <w:b/>
          <w:sz w:val="24"/>
          <w:szCs w:val="24"/>
        </w:rPr>
      </w:pPr>
    </w:p>
    <w:p w14:paraId="3445E456" w14:textId="77777777" w:rsidR="00F51D5D" w:rsidRDefault="00F51D5D" w:rsidP="00F51D5D">
      <w:pPr>
        <w:tabs>
          <w:tab w:val="left" w:pos="284"/>
        </w:tabs>
        <w:spacing w:after="40"/>
        <w:jc w:val="center"/>
        <w:rPr>
          <w:rFonts w:ascii="Times New Roman" w:hAnsi="Times New Roman" w:cs="Times New Roman"/>
          <w:b/>
          <w:sz w:val="24"/>
          <w:szCs w:val="24"/>
        </w:rPr>
      </w:pPr>
    </w:p>
    <w:p w14:paraId="78557475" w14:textId="77777777" w:rsidR="00F51D5D" w:rsidRDefault="00F51D5D" w:rsidP="00F51D5D">
      <w:pPr>
        <w:tabs>
          <w:tab w:val="left" w:pos="284"/>
        </w:tabs>
        <w:spacing w:after="40"/>
        <w:jc w:val="center"/>
        <w:rPr>
          <w:rFonts w:ascii="Times New Roman" w:hAnsi="Times New Roman" w:cs="Times New Roman"/>
          <w:b/>
          <w:sz w:val="24"/>
          <w:szCs w:val="24"/>
        </w:rPr>
      </w:pPr>
    </w:p>
    <w:p w14:paraId="016195B5" w14:textId="77777777" w:rsidR="00F51D5D" w:rsidRDefault="00F51D5D" w:rsidP="00F51D5D">
      <w:pPr>
        <w:tabs>
          <w:tab w:val="left" w:pos="284"/>
        </w:tabs>
        <w:spacing w:after="40"/>
        <w:jc w:val="center"/>
        <w:rPr>
          <w:rFonts w:ascii="Times New Roman" w:hAnsi="Times New Roman" w:cs="Times New Roman"/>
          <w:b/>
          <w:sz w:val="24"/>
          <w:szCs w:val="24"/>
        </w:rPr>
      </w:pPr>
    </w:p>
    <w:p w14:paraId="17B8F522" w14:textId="77777777" w:rsidR="00F51D5D" w:rsidRDefault="00F51D5D" w:rsidP="00F51D5D">
      <w:pPr>
        <w:tabs>
          <w:tab w:val="left" w:pos="284"/>
        </w:tabs>
        <w:spacing w:after="40"/>
        <w:jc w:val="center"/>
        <w:rPr>
          <w:rFonts w:ascii="Times New Roman" w:hAnsi="Times New Roman" w:cs="Times New Roman"/>
          <w:b/>
          <w:sz w:val="24"/>
          <w:szCs w:val="24"/>
        </w:rPr>
      </w:pPr>
    </w:p>
    <w:p w14:paraId="2DA0CB8E" w14:textId="77777777" w:rsidR="00F51D5D" w:rsidRDefault="00F51D5D" w:rsidP="00F51D5D">
      <w:pPr>
        <w:tabs>
          <w:tab w:val="left" w:pos="284"/>
        </w:tabs>
        <w:spacing w:after="40"/>
        <w:jc w:val="center"/>
        <w:rPr>
          <w:rFonts w:ascii="Times New Roman" w:hAnsi="Times New Roman" w:cs="Times New Roman"/>
          <w:b/>
          <w:sz w:val="24"/>
          <w:szCs w:val="24"/>
        </w:rPr>
      </w:pPr>
    </w:p>
    <w:p w14:paraId="0CADE064" w14:textId="77777777" w:rsidR="00F51D5D" w:rsidRDefault="00F51D5D" w:rsidP="00F51D5D">
      <w:pPr>
        <w:tabs>
          <w:tab w:val="left" w:pos="284"/>
        </w:tabs>
        <w:spacing w:after="40"/>
        <w:jc w:val="center"/>
        <w:rPr>
          <w:rFonts w:ascii="Times New Roman" w:hAnsi="Times New Roman" w:cs="Times New Roman"/>
          <w:b/>
          <w:sz w:val="24"/>
          <w:szCs w:val="24"/>
        </w:rPr>
      </w:pPr>
    </w:p>
    <w:p w14:paraId="05861757" w14:textId="77777777" w:rsidR="00F51D5D" w:rsidRDefault="00F51D5D" w:rsidP="00F51D5D">
      <w:pPr>
        <w:tabs>
          <w:tab w:val="left" w:pos="284"/>
        </w:tabs>
        <w:spacing w:after="40"/>
        <w:jc w:val="center"/>
        <w:rPr>
          <w:rFonts w:ascii="Times New Roman" w:hAnsi="Times New Roman" w:cs="Times New Roman"/>
          <w:b/>
          <w:sz w:val="24"/>
          <w:szCs w:val="24"/>
        </w:rPr>
      </w:pPr>
    </w:p>
    <w:p w14:paraId="043A0684" w14:textId="77777777" w:rsidR="00F51D5D" w:rsidRDefault="00F51D5D" w:rsidP="00F51D5D">
      <w:pPr>
        <w:tabs>
          <w:tab w:val="left" w:pos="284"/>
        </w:tabs>
        <w:spacing w:after="40"/>
        <w:jc w:val="center"/>
        <w:rPr>
          <w:rFonts w:ascii="Times New Roman" w:hAnsi="Times New Roman" w:cs="Times New Roman"/>
          <w:b/>
          <w:sz w:val="24"/>
          <w:szCs w:val="24"/>
        </w:rPr>
      </w:pPr>
    </w:p>
    <w:p w14:paraId="41189DA1" w14:textId="74BC69C6" w:rsidR="00F51D5D" w:rsidRDefault="00F51D5D" w:rsidP="00F51D5D">
      <w:pPr>
        <w:tabs>
          <w:tab w:val="left" w:pos="284"/>
        </w:tabs>
        <w:spacing w:after="40"/>
        <w:jc w:val="center"/>
        <w:rPr>
          <w:rFonts w:ascii="Times New Roman" w:hAnsi="Times New Roman" w:cs="Times New Roman"/>
          <w:b/>
          <w:sz w:val="24"/>
          <w:szCs w:val="24"/>
        </w:rPr>
      </w:pPr>
    </w:p>
    <w:p w14:paraId="7B32D3AD" w14:textId="77777777" w:rsidR="00BC6347" w:rsidRDefault="00BC6347" w:rsidP="00F51D5D">
      <w:pPr>
        <w:tabs>
          <w:tab w:val="left" w:pos="284"/>
        </w:tabs>
        <w:spacing w:after="40"/>
        <w:jc w:val="center"/>
        <w:rPr>
          <w:rFonts w:ascii="Times New Roman" w:hAnsi="Times New Roman" w:cs="Times New Roman"/>
          <w:b/>
          <w:sz w:val="24"/>
          <w:szCs w:val="24"/>
        </w:rPr>
      </w:pPr>
    </w:p>
    <w:p w14:paraId="09172759" w14:textId="743B2F50" w:rsidR="00F51D5D" w:rsidRDefault="00F51D5D" w:rsidP="00F51D5D">
      <w:pPr>
        <w:tabs>
          <w:tab w:val="left" w:pos="284"/>
        </w:tabs>
        <w:spacing w:after="40"/>
        <w:jc w:val="center"/>
        <w:rPr>
          <w:rFonts w:ascii="Times New Roman" w:hAnsi="Times New Roman" w:cs="Times New Roman"/>
          <w:b/>
          <w:sz w:val="24"/>
          <w:szCs w:val="24"/>
        </w:rPr>
      </w:pPr>
    </w:p>
    <w:p w14:paraId="1D92F6B7" w14:textId="2A0F9EA0" w:rsidR="00455F78" w:rsidRDefault="00455F78" w:rsidP="00F51D5D">
      <w:pPr>
        <w:tabs>
          <w:tab w:val="left" w:pos="284"/>
        </w:tabs>
        <w:spacing w:after="40"/>
        <w:jc w:val="center"/>
        <w:rPr>
          <w:rFonts w:ascii="Times New Roman" w:hAnsi="Times New Roman" w:cs="Times New Roman"/>
          <w:b/>
          <w:sz w:val="24"/>
          <w:szCs w:val="24"/>
        </w:rPr>
      </w:pPr>
    </w:p>
    <w:p w14:paraId="3445394A" w14:textId="77777777" w:rsidR="00455F78" w:rsidRDefault="00455F78" w:rsidP="00F51D5D">
      <w:pPr>
        <w:tabs>
          <w:tab w:val="left" w:pos="284"/>
        </w:tabs>
        <w:spacing w:after="40"/>
        <w:jc w:val="center"/>
        <w:rPr>
          <w:rFonts w:ascii="Times New Roman" w:hAnsi="Times New Roman" w:cs="Times New Roman"/>
          <w:b/>
          <w:sz w:val="24"/>
          <w:szCs w:val="24"/>
        </w:rPr>
      </w:pPr>
    </w:p>
    <w:p w14:paraId="2B787A3E" w14:textId="55377281" w:rsidR="000B214B" w:rsidRDefault="000B214B" w:rsidP="00F51D5D">
      <w:pPr>
        <w:tabs>
          <w:tab w:val="left" w:pos="284"/>
        </w:tabs>
        <w:spacing w:after="40"/>
        <w:jc w:val="center"/>
        <w:rPr>
          <w:rFonts w:ascii="Times New Roman" w:hAnsi="Times New Roman" w:cs="Times New Roman"/>
          <w:b/>
          <w:sz w:val="24"/>
          <w:szCs w:val="24"/>
        </w:rPr>
      </w:pPr>
    </w:p>
    <w:p w14:paraId="4B30AA89" w14:textId="250B2449" w:rsidR="00710C1A" w:rsidRDefault="00710C1A" w:rsidP="00F51D5D">
      <w:pPr>
        <w:tabs>
          <w:tab w:val="left" w:pos="284"/>
        </w:tabs>
        <w:spacing w:after="40"/>
        <w:jc w:val="center"/>
        <w:rPr>
          <w:rFonts w:ascii="Times New Roman" w:hAnsi="Times New Roman" w:cs="Times New Roman"/>
          <w:b/>
          <w:sz w:val="24"/>
          <w:szCs w:val="24"/>
        </w:rPr>
      </w:pPr>
    </w:p>
    <w:p w14:paraId="377BC82E" w14:textId="77777777" w:rsidR="00710C1A" w:rsidRDefault="00710C1A" w:rsidP="00F51D5D">
      <w:pPr>
        <w:tabs>
          <w:tab w:val="left" w:pos="284"/>
        </w:tabs>
        <w:spacing w:after="40"/>
        <w:jc w:val="center"/>
        <w:rPr>
          <w:rFonts w:ascii="Times New Roman" w:hAnsi="Times New Roman" w:cs="Times New Roman"/>
          <w:b/>
          <w:sz w:val="24"/>
          <w:szCs w:val="24"/>
        </w:rPr>
      </w:pPr>
    </w:p>
    <w:p w14:paraId="584D437E" w14:textId="77777777" w:rsidR="00F51D5D" w:rsidRDefault="00F51D5D" w:rsidP="00F51D5D">
      <w:pPr>
        <w:tabs>
          <w:tab w:val="left" w:pos="284"/>
        </w:tabs>
        <w:spacing w:after="40"/>
        <w:jc w:val="center"/>
        <w:rPr>
          <w:rFonts w:ascii="Times New Roman" w:hAnsi="Times New Roman" w:cs="Times New Roman"/>
          <w:b/>
          <w:sz w:val="24"/>
          <w:szCs w:val="24"/>
        </w:rPr>
      </w:pPr>
    </w:p>
    <w:p w14:paraId="27232186" w14:textId="77777777" w:rsidR="00F51D5D" w:rsidRDefault="00F51D5D" w:rsidP="00F51D5D">
      <w:pPr>
        <w:tabs>
          <w:tab w:val="left" w:pos="284"/>
        </w:tabs>
        <w:spacing w:after="40"/>
        <w:jc w:val="center"/>
        <w:rPr>
          <w:rFonts w:ascii="Times New Roman" w:hAnsi="Times New Roman" w:cs="Times New Roman"/>
          <w:b/>
          <w:sz w:val="24"/>
          <w:szCs w:val="24"/>
        </w:rPr>
      </w:pPr>
    </w:p>
    <w:p w14:paraId="09C9E8FA" w14:textId="77777777" w:rsidR="00F51D5D" w:rsidRDefault="00F51D5D" w:rsidP="00F51D5D">
      <w:pPr>
        <w:tabs>
          <w:tab w:val="left" w:pos="284"/>
        </w:tabs>
        <w:spacing w:after="40"/>
        <w:jc w:val="center"/>
        <w:rPr>
          <w:rFonts w:ascii="Times New Roman" w:hAnsi="Times New Roman" w:cs="Times New Roman"/>
          <w:b/>
          <w:sz w:val="24"/>
          <w:szCs w:val="24"/>
        </w:rPr>
      </w:pPr>
    </w:p>
    <w:p w14:paraId="21FB6363" w14:textId="77777777" w:rsidR="00F51D5D" w:rsidRDefault="00F51D5D" w:rsidP="00F51D5D">
      <w:pPr>
        <w:tabs>
          <w:tab w:val="left" w:pos="284"/>
        </w:tabs>
        <w:spacing w:after="40"/>
        <w:jc w:val="center"/>
        <w:rPr>
          <w:rFonts w:ascii="Times New Roman" w:hAnsi="Times New Roman" w:cs="Times New Roman"/>
          <w:b/>
          <w:sz w:val="24"/>
          <w:szCs w:val="24"/>
        </w:rPr>
      </w:pPr>
    </w:p>
    <w:p w14:paraId="44209904" w14:textId="77777777" w:rsidR="00F51D5D" w:rsidRDefault="00F51D5D" w:rsidP="00F51D5D">
      <w:pPr>
        <w:tabs>
          <w:tab w:val="left" w:pos="284"/>
        </w:tabs>
        <w:spacing w:after="40"/>
        <w:jc w:val="center"/>
        <w:rPr>
          <w:rFonts w:ascii="Times New Roman" w:hAnsi="Times New Roman" w:cs="Times New Roman"/>
          <w:b/>
          <w:sz w:val="24"/>
          <w:szCs w:val="24"/>
        </w:rPr>
      </w:pPr>
      <w:r>
        <w:rPr>
          <w:noProof/>
        </w:rPr>
        <w:lastRenderedPageBreak/>
        <w:drawing>
          <wp:anchor distT="0" distB="0" distL="114300" distR="114300" simplePos="0" relativeHeight="251655168" behindDoc="1" locked="0" layoutInCell="1" allowOverlap="1" wp14:anchorId="2FB2E1B9" wp14:editId="421126F3">
            <wp:simplePos x="0" y="0"/>
            <wp:positionH relativeFrom="column">
              <wp:posOffset>-36269</wp:posOffset>
            </wp:positionH>
            <wp:positionV relativeFrom="paragraph">
              <wp:posOffset>27305</wp:posOffset>
            </wp:positionV>
            <wp:extent cx="833268" cy="858520"/>
            <wp:effectExtent l="0" t="0" r="508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33268" cy="858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T.C.</w:t>
      </w:r>
    </w:p>
    <w:p w14:paraId="319B164E"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MUŞ ALPARSLAN ÜNİVERSİTESİ</w:t>
      </w:r>
    </w:p>
    <w:p w14:paraId="25B37EBC"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AKADEMİK BİRİMLER</w:t>
      </w:r>
    </w:p>
    <w:p w14:paraId="7211C850" w14:textId="77777777" w:rsidR="00F51D5D" w:rsidRDefault="00F51D5D" w:rsidP="00F51D5D">
      <w:pPr>
        <w:jc w:val="center"/>
        <w:rPr>
          <w:rFonts w:ascii="Times New Roman" w:hAnsi="Times New Roman" w:cs="Times New Roman"/>
          <w:b/>
          <w:sz w:val="24"/>
          <w:szCs w:val="24"/>
        </w:rPr>
      </w:pPr>
      <w:r>
        <w:rPr>
          <w:rFonts w:ascii="Times New Roman" w:hAnsi="Times New Roman" w:cs="Times New Roman"/>
          <w:b/>
          <w:sz w:val="24"/>
          <w:szCs w:val="24"/>
        </w:rPr>
        <w:t>GÖREV TANIMI FORMU</w:t>
      </w:r>
    </w:p>
    <w:tbl>
      <w:tblPr>
        <w:tblStyle w:val="TabloKlavuzu"/>
        <w:tblpPr w:leftFromText="141" w:rightFromText="141" w:vertAnchor="text" w:tblpX="80" w:tblpY="236"/>
        <w:tblW w:w="9438"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44"/>
        <w:gridCol w:w="2367"/>
        <w:gridCol w:w="4227"/>
      </w:tblGrid>
      <w:tr w:rsidR="00F51D5D" w14:paraId="3919F728" w14:textId="77777777" w:rsidTr="00F51D5D">
        <w:trPr>
          <w:trHeight w:val="303"/>
        </w:trPr>
        <w:tc>
          <w:tcPr>
            <w:tcW w:w="2844" w:type="dxa"/>
            <w:vMerge w:val="restart"/>
            <w:tcBorders>
              <w:top w:val="single" w:sz="8" w:space="0" w:color="auto"/>
              <w:left w:val="single" w:sz="8" w:space="0" w:color="auto"/>
              <w:bottom w:val="single" w:sz="8" w:space="0" w:color="auto"/>
              <w:right w:val="single" w:sz="8" w:space="0" w:color="auto"/>
            </w:tcBorders>
          </w:tcPr>
          <w:p w14:paraId="2F3E92FC" w14:textId="77777777" w:rsidR="00F51D5D" w:rsidRDefault="00F51D5D">
            <w:pPr>
              <w:tabs>
                <w:tab w:val="left" w:pos="1785"/>
              </w:tabs>
              <w:spacing w:after="0"/>
              <w:rPr>
                <w:b/>
                <w:sz w:val="24"/>
                <w:szCs w:val="24"/>
                <w:lang w:eastAsia="en-US"/>
              </w:rPr>
            </w:pPr>
          </w:p>
          <w:p w14:paraId="0E999302" w14:textId="77777777" w:rsidR="00F51D5D" w:rsidRDefault="00F51D5D">
            <w:pPr>
              <w:tabs>
                <w:tab w:val="left" w:pos="1785"/>
              </w:tabs>
              <w:spacing w:after="0"/>
              <w:jc w:val="center"/>
              <w:rPr>
                <w:b/>
                <w:sz w:val="24"/>
                <w:szCs w:val="24"/>
                <w:lang w:eastAsia="en-US"/>
              </w:rPr>
            </w:pPr>
            <w:r>
              <w:rPr>
                <w:b/>
                <w:sz w:val="24"/>
                <w:szCs w:val="24"/>
                <w:lang w:eastAsia="en-US"/>
              </w:rPr>
              <w:t>ORGANİZASYONEL BİLGİLER</w:t>
            </w:r>
          </w:p>
          <w:p w14:paraId="34A975D0" w14:textId="77777777" w:rsidR="00F51D5D" w:rsidRDefault="00F51D5D">
            <w:pPr>
              <w:tabs>
                <w:tab w:val="left" w:pos="1785"/>
              </w:tabs>
              <w:spacing w:after="0"/>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64198E58" w14:textId="77777777" w:rsidR="00F51D5D" w:rsidRDefault="00F51D5D">
            <w:pPr>
              <w:tabs>
                <w:tab w:val="left" w:pos="1785"/>
              </w:tabs>
              <w:spacing w:after="0"/>
              <w:rPr>
                <w:b/>
                <w:sz w:val="24"/>
                <w:szCs w:val="24"/>
                <w:lang w:eastAsia="en-US"/>
              </w:rPr>
            </w:pPr>
            <w:r>
              <w:rPr>
                <w:b/>
                <w:sz w:val="24"/>
                <w:szCs w:val="24"/>
                <w:lang w:eastAsia="en-US"/>
              </w:rPr>
              <w:t>Kurumu</w:t>
            </w:r>
          </w:p>
        </w:tc>
        <w:tc>
          <w:tcPr>
            <w:tcW w:w="4227" w:type="dxa"/>
            <w:tcBorders>
              <w:top w:val="single" w:sz="8" w:space="0" w:color="auto"/>
              <w:left w:val="single" w:sz="8" w:space="0" w:color="auto"/>
              <w:bottom w:val="single" w:sz="8" w:space="0" w:color="auto"/>
              <w:right w:val="single" w:sz="8" w:space="0" w:color="auto"/>
            </w:tcBorders>
            <w:hideMark/>
          </w:tcPr>
          <w:p w14:paraId="4376A162" w14:textId="77777777" w:rsidR="00F51D5D" w:rsidRDefault="00F51D5D">
            <w:pPr>
              <w:tabs>
                <w:tab w:val="left" w:pos="1785"/>
              </w:tabs>
              <w:spacing w:after="0"/>
              <w:rPr>
                <w:sz w:val="24"/>
                <w:szCs w:val="24"/>
                <w:lang w:eastAsia="en-US"/>
              </w:rPr>
            </w:pPr>
            <w:r>
              <w:rPr>
                <w:sz w:val="24"/>
                <w:szCs w:val="24"/>
                <w:lang w:eastAsia="en-US"/>
              </w:rPr>
              <w:t>Muş Alparslan Üniversitesi</w:t>
            </w:r>
          </w:p>
        </w:tc>
      </w:tr>
      <w:tr w:rsidR="00F51D5D" w14:paraId="0D9F68AE" w14:textId="77777777" w:rsidTr="00F51D5D">
        <w:trPr>
          <w:trHeight w:val="2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42B891B"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0537A6E8" w14:textId="77777777" w:rsidR="00F51D5D" w:rsidRDefault="00F51D5D">
            <w:pPr>
              <w:tabs>
                <w:tab w:val="left" w:pos="1785"/>
              </w:tabs>
              <w:spacing w:after="0"/>
              <w:rPr>
                <w:b/>
                <w:sz w:val="24"/>
                <w:szCs w:val="24"/>
                <w:lang w:eastAsia="en-US"/>
              </w:rPr>
            </w:pPr>
            <w:r>
              <w:rPr>
                <w:b/>
                <w:sz w:val="24"/>
                <w:szCs w:val="24"/>
                <w:lang w:eastAsia="en-US"/>
              </w:rPr>
              <w:t>Birimi</w:t>
            </w:r>
          </w:p>
        </w:tc>
        <w:tc>
          <w:tcPr>
            <w:tcW w:w="4227" w:type="dxa"/>
            <w:tcBorders>
              <w:top w:val="single" w:sz="8" w:space="0" w:color="auto"/>
              <w:left w:val="single" w:sz="8" w:space="0" w:color="auto"/>
              <w:bottom w:val="single" w:sz="8" w:space="0" w:color="auto"/>
              <w:right w:val="single" w:sz="8" w:space="0" w:color="auto"/>
            </w:tcBorders>
            <w:hideMark/>
          </w:tcPr>
          <w:p w14:paraId="430ABA71" w14:textId="77777777" w:rsidR="00F51D5D" w:rsidRDefault="00F51D5D">
            <w:pPr>
              <w:tabs>
                <w:tab w:val="left" w:pos="1785"/>
              </w:tabs>
              <w:spacing w:after="0"/>
              <w:rPr>
                <w:sz w:val="24"/>
                <w:szCs w:val="24"/>
                <w:lang w:eastAsia="en-US"/>
              </w:rPr>
            </w:pPr>
            <w:r>
              <w:rPr>
                <w:sz w:val="24"/>
                <w:szCs w:val="24"/>
                <w:lang w:eastAsia="en-US"/>
              </w:rPr>
              <w:t>Akademik Birimler</w:t>
            </w:r>
          </w:p>
        </w:tc>
      </w:tr>
      <w:tr w:rsidR="00F51D5D" w14:paraId="4F1A0ABC" w14:textId="77777777" w:rsidTr="00F51D5D">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77F96B4"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34C559C6" w14:textId="77777777" w:rsidR="00F51D5D" w:rsidRDefault="00F51D5D">
            <w:pPr>
              <w:tabs>
                <w:tab w:val="left" w:pos="1785"/>
              </w:tabs>
              <w:spacing w:after="0"/>
              <w:rPr>
                <w:b/>
                <w:sz w:val="24"/>
                <w:szCs w:val="24"/>
                <w:lang w:eastAsia="en-US"/>
              </w:rPr>
            </w:pPr>
            <w:r>
              <w:rPr>
                <w:b/>
                <w:sz w:val="24"/>
                <w:szCs w:val="24"/>
                <w:lang w:eastAsia="en-US"/>
              </w:rPr>
              <w:t>Görevi</w:t>
            </w:r>
          </w:p>
        </w:tc>
        <w:tc>
          <w:tcPr>
            <w:tcW w:w="4227" w:type="dxa"/>
            <w:tcBorders>
              <w:top w:val="single" w:sz="8" w:space="0" w:color="auto"/>
              <w:left w:val="single" w:sz="8" w:space="0" w:color="auto"/>
              <w:bottom w:val="single" w:sz="8" w:space="0" w:color="auto"/>
              <w:right w:val="single" w:sz="8" w:space="0" w:color="auto"/>
            </w:tcBorders>
            <w:hideMark/>
          </w:tcPr>
          <w:p w14:paraId="1211C75E" w14:textId="77777777" w:rsidR="00F51D5D" w:rsidRDefault="00F51D5D">
            <w:pPr>
              <w:tabs>
                <w:tab w:val="left" w:pos="1785"/>
              </w:tabs>
              <w:spacing w:after="0"/>
              <w:rPr>
                <w:sz w:val="24"/>
                <w:szCs w:val="24"/>
                <w:lang w:eastAsia="en-US"/>
              </w:rPr>
            </w:pPr>
            <w:r>
              <w:rPr>
                <w:sz w:val="24"/>
                <w:szCs w:val="24"/>
                <w:lang w:eastAsia="en-US"/>
              </w:rPr>
              <w:t>Tahakkuk-Mutemet Görevlisi</w:t>
            </w:r>
          </w:p>
        </w:tc>
      </w:tr>
      <w:tr w:rsidR="00F51D5D" w14:paraId="2BFC789E" w14:textId="77777777" w:rsidTr="00F51D5D">
        <w:trPr>
          <w:trHeight w:val="7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51AA0DE"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599A44EE" w14:textId="77777777" w:rsidR="00F51D5D" w:rsidRDefault="00F51D5D">
            <w:pPr>
              <w:tabs>
                <w:tab w:val="left" w:pos="1785"/>
              </w:tabs>
              <w:spacing w:after="0"/>
              <w:rPr>
                <w:b/>
                <w:sz w:val="24"/>
                <w:szCs w:val="24"/>
                <w:lang w:eastAsia="en-US"/>
              </w:rPr>
            </w:pPr>
            <w:r>
              <w:rPr>
                <w:b/>
                <w:sz w:val="24"/>
                <w:szCs w:val="24"/>
                <w:lang w:eastAsia="en-US"/>
              </w:rPr>
              <w:t>Üst Birim Yetkilisi</w:t>
            </w:r>
          </w:p>
        </w:tc>
        <w:tc>
          <w:tcPr>
            <w:tcW w:w="4227" w:type="dxa"/>
            <w:tcBorders>
              <w:top w:val="single" w:sz="8" w:space="0" w:color="auto"/>
              <w:left w:val="single" w:sz="8" w:space="0" w:color="auto"/>
              <w:bottom w:val="single" w:sz="8" w:space="0" w:color="auto"/>
              <w:right w:val="single" w:sz="8" w:space="0" w:color="auto"/>
            </w:tcBorders>
            <w:hideMark/>
          </w:tcPr>
          <w:p w14:paraId="0E5347F7" w14:textId="77777777" w:rsidR="00F51D5D" w:rsidRDefault="00F51D5D">
            <w:pPr>
              <w:tabs>
                <w:tab w:val="left" w:pos="1785"/>
              </w:tabs>
              <w:spacing w:after="0"/>
              <w:rPr>
                <w:sz w:val="22"/>
                <w:szCs w:val="22"/>
                <w:lang w:eastAsia="en-US"/>
              </w:rPr>
            </w:pPr>
            <w:r>
              <w:rPr>
                <w:sz w:val="24"/>
                <w:szCs w:val="24"/>
                <w:lang w:eastAsia="en-US"/>
              </w:rPr>
              <w:t>Dekan/ Fakülte Sekreteri</w:t>
            </w:r>
          </w:p>
        </w:tc>
      </w:tr>
    </w:tbl>
    <w:p w14:paraId="0FAC0D7C" w14:textId="77777777" w:rsidR="00F51D5D" w:rsidRDefault="00F51D5D" w:rsidP="00F51D5D">
      <w:pPr>
        <w:spacing w:after="40"/>
        <w:jc w:val="both"/>
        <w:rPr>
          <w:rFonts w:ascii="Times New Roman" w:hAnsi="Times New Roman" w:cs="Times New Roman"/>
          <w:b/>
          <w:sz w:val="24"/>
          <w:szCs w:val="24"/>
        </w:rPr>
      </w:pPr>
    </w:p>
    <w:p w14:paraId="568DF77B" w14:textId="77777777" w:rsidR="00F51D5D" w:rsidRDefault="00F51D5D" w:rsidP="00F51D5D">
      <w:pPr>
        <w:spacing w:after="40"/>
        <w:jc w:val="both"/>
        <w:rPr>
          <w:rFonts w:ascii="Times New Roman" w:hAnsi="Times New Roman" w:cs="Times New Roman"/>
          <w:b/>
          <w:sz w:val="24"/>
          <w:szCs w:val="24"/>
        </w:rPr>
      </w:pPr>
      <w:r>
        <w:rPr>
          <w:rFonts w:ascii="Times New Roman" w:hAnsi="Times New Roman" w:cs="Times New Roman"/>
          <w:b/>
          <w:sz w:val="24"/>
          <w:szCs w:val="24"/>
        </w:rPr>
        <w:t>Bu form;</w:t>
      </w:r>
    </w:p>
    <w:p w14:paraId="1F5C14AF" w14:textId="77777777" w:rsidR="00F51D5D" w:rsidRDefault="00F51D5D" w:rsidP="00F51D5D">
      <w:pPr>
        <w:pStyle w:val="ListeParagraf"/>
        <w:numPr>
          <w:ilvl w:val="0"/>
          <w:numId w:val="7"/>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2547 sayılı Yükseköğretim Kanunu,</w:t>
      </w:r>
    </w:p>
    <w:p w14:paraId="2A923FBD" w14:textId="77777777" w:rsidR="00F51D5D" w:rsidRDefault="00F51D5D" w:rsidP="00F51D5D">
      <w:pPr>
        <w:pStyle w:val="ListeParagraf"/>
        <w:numPr>
          <w:ilvl w:val="0"/>
          <w:numId w:val="7"/>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657 sayılı Devlet Memurları Kanunu,</w:t>
      </w:r>
    </w:p>
    <w:p w14:paraId="47A3F80C" w14:textId="77777777" w:rsidR="00F51D5D" w:rsidRDefault="00F51D5D" w:rsidP="00F51D5D">
      <w:pPr>
        <w:pStyle w:val="ListeParagraf"/>
        <w:numPr>
          <w:ilvl w:val="0"/>
          <w:numId w:val="7"/>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124 numaralı Yüksek Öğretim Üst Kuruluşları ile Yüksek Öğretim Kurumları İdari Teşkilatı Hakkında Kanun Hükmünde Kararname,</w:t>
      </w:r>
    </w:p>
    <w:p w14:paraId="786FBBA6" w14:textId="77777777" w:rsidR="00F51D5D" w:rsidRDefault="00F51D5D" w:rsidP="00F51D5D">
      <w:pPr>
        <w:pStyle w:val="ListeParagraf"/>
        <w:numPr>
          <w:ilvl w:val="0"/>
          <w:numId w:val="7"/>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 xml:space="preserve">26/12/2007 tarihli ve 26738 sayılı Resmi Gazete’de yayımlanan Kamu İç Kontrol Standartları Tebliği ile kamu idarelerinde iç kontrol sisteminin oluşturulması, uygulanması, izlenmesi ve geliştirilmesi ile diğer ilgili mevzuatlar kapsamında </w:t>
      </w:r>
      <w:r>
        <w:rPr>
          <w:rFonts w:ascii="Times New Roman" w:hAnsi="Times New Roman" w:cs="Times New Roman"/>
          <w:color w:val="000000" w:themeColor="text1"/>
          <w:sz w:val="24"/>
          <w:szCs w:val="24"/>
        </w:rPr>
        <w:t xml:space="preserve">hazırlanmıştır. </w:t>
      </w:r>
    </w:p>
    <w:p w14:paraId="717EC098" w14:textId="77777777" w:rsidR="00F51D5D" w:rsidRDefault="00F51D5D" w:rsidP="00F51D5D">
      <w:pPr>
        <w:pStyle w:val="ListeParagraf"/>
        <w:spacing w:after="40"/>
        <w:ind w:left="426"/>
        <w:jc w:val="both"/>
        <w:rPr>
          <w:rFonts w:ascii="Times New Roman" w:hAnsi="Times New Roman" w:cs="Times New Roman"/>
          <w:sz w:val="24"/>
          <w:szCs w:val="24"/>
        </w:rPr>
      </w:pPr>
    </w:p>
    <w:p w14:paraId="26AF79A3" w14:textId="77777777" w:rsidR="00F51D5D" w:rsidRDefault="00F51D5D" w:rsidP="00F51D5D">
      <w:pPr>
        <w:pStyle w:val="ListeParagraf"/>
        <w:numPr>
          <w:ilvl w:val="0"/>
          <w:numId w:val="8"/>
        </w:numPr>
        <w:tabs>
          <w:tab w:val="left" w:pos="284"/>
          <w:tab w:val="left" w:pos="426"/>
        </w:tabs>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GÖREVİN KISA TANIMI</w:t>
      </w:r>
    </w:p>
    <w:p w14:paraId="34DA23C7" w14:textId="7EE7E5EC" w:rsidR="00F51D5D" w:rsidRDefault="00F51D5D" w:rsidP="00F51D5D">
      <w:pPr>
        <w:tabs>
          <w:tab w:val="left" w:pos="284"/>
          <w:tab w:val="left" w:pos="426"/>
        </w:tabs>
        <w:spacing w:after="0" w:line="240" w:lineRule="auto"/>
        <w:jc w:val="both"/>
        <w:rPr>
          <w:rFonts w:ascii="Times New Roman" w:hAnsi="Times New Roman" w:cs="Times New Roman"/>
          <w:b/>
          <w:sz w:val="24"/>
          <w:szCs w:val="24"/>
        </w:rPr>
      </w:pPr>
      <w:r>
        <w:rPr>
          <w:rFonts w:ascii="Times New Roman" w:hAnsi="Times New Roman" w:cs="Times New Roman"/>
          <w:color w:val="1A1A1A"/>
          <w:sz w:val="24"/>
          <w:szCs w:val="24"/>
        </w:rPr>
        <w:tab/>
      </w:r>
      <w:r>
        <w:rPr>
          <w:rFonts w:ascii="Times New Roman" w:hAnsi="Times New Roman" w:cs="Times New Roman"/>
          <w:color w:val="1A1A1A"/>
          <w:sz w:val="24"/>
          <w:szCs w:val="24"/>
        </w:rPr>
        <w:tab/>
      </w:r>
      <w:r>
        <w:rPr>
          <w:rFonts w:ascii="Times New Roman" w:hAnsi="Times New Roman" w:cs="Times New Roman"/>
          <w:color w:val="000000"/>
          <w:sz w:val="24"/>
          <w:szCs w:val="24"/>
        </w:rPr>
        <w:t>Muş Alparslan Üniversitesi</w:t>
      </w:r>
      <w:r>
        <w:rPr>
          <w:rFonts w:ascii="Times New Roman" w:hAnsi="Times New Roman" w:cs="Times New Roman"/>
          <w:color w:val="1A1A1A"/>
          <w:sz w:val="24"/>
          <w:szCs w:val="24"/>
        </w:rPr>
        <w:t xml:space="preserve"> üst yönetimi tarafından belirlenen amaç ve ilkelere uygun olarak; birimin vizyonu, misyonu doğrultusunda </w:t>
      </w:r>
      <w:r>
        <w:rPr>
          <w:rFonts w:ascii="Times New Roman" w:hAnsi="Times New Roman" w:cs="Times New Roman"/>
          <w:sz w:val="24"/>
          <w:szCs w:val="24"/>
        </w:rPr>
        <w:t xml:space="preserve">maaş, ek ders ve diğer harcamaları ile ilgili evrakları düzenlemek ve yazışmaları yapmak. </w:t>
      </w:r>
      <w:r>
        <w:rPr>
          <w:rFonts w:ascii="Times New Roman" w:hAnsi="Times New Roman" w:cs="Times New Roman"/>
          <w:color w:val="000000"/>
          <w:sz w:val="24"/>
          <w:szCs w:val="24"/>
        </w:rPr>
        <w:t xml:space="preserve">Görevlerinden dolayı </w:t>
      </w:r>
      <w:r w:rsidR="00DD32EE" w:rsidRPr="00BC6347">
        <w:rPr>
          <w:rFonts w:ascii="Times New Roman" w:hAnsi="Times New Roman" w:cs="Times New Roman"/>
          <w:sz w:val="24"/>
          <w:szCs w:val="24"/>
        </w:rPr>
        <w:t>Dekan</w:t>
      </w:r>
      <w:r w:rsidR="00F75D26" w:rsidRPr="00BC6347">
        <w:t xml:space="preserve"> ve </w:t>
      </w:r>
      <w:r w:rsidR="00DD32EE" w:rsidRPr="00BC6347">
        <w:rPr>
          <w:rFonts w:ascii="Times New Roman" w:hAnsi="Times New Roman" w:cs="Times New Roman"/>
          <w:sz w:val="24"/>
          <w:szCs w:val="24"/>
        </w:rPr>
        <w:t>Fakülte</w:t>
      </w:r>
      <w:r w:rsidRPr="00BC6347">
        <w:rPr>
          <w:rFonts w:ascii="Times New Roman" w:hAnsi="Times New Roman" w:cs="Times New Roman"/>
          <w:sz w:val="24"/>
          <w:szCs w:val="24"/>
        </w:rPr>
        <w:t xml:space="preserve"> </w:t>
      </w:r>
      <w:r>
        <w:rPr>
          <w:rFonts w:ascii="Times New Roman" w:hAnsi="Times New Roman" w:cs="Times New Roman"/>
          <w:sz w:val="24"/>
          <w:szCs w:val="24"/>
        </w:rPr>
        <w:t>Sekreterine</w:t>
      </w:r>
      <w:r>
        <w:rPr>
          <w:rFonts w:ascii="Times New Roman" w:hAnsi="Times New Roman" w:cs="Times New Roman"/>
          <w:color w:val="1A1A1A"/>
          <w:sz w:val="24"/>
          <w:szCs w:val="24"/>
        </w:rPr>
        <w:t xml:space="preserve"> karşı sorumludur.</w:t>
      </w:r>
      <w:r>
        <w:rPr>
          <w:rFonts w:ascii="Times New Roman" w:hAnsi="Times New Roman" w:cs="Times New Roman"/>
          <w:sz w:val="24"/>
          <w:szCs w:val="24"/>
        </w:rPr>
        <w:t xml:space="preserve"> </w:t>
      </w:r>
      <w:r>
        <w:rPr>
          <w:rFonts w:ascii="Times New Roman" w:hAnsi="Times New Roman" w:cs="Times New Roman"/>
          <w:color w:val="1A1A1A"/>
          <w:sz w:val="24"/>
          <w:szCs w:val="24"/>
        </w:rPr>
        <w:t xml:space="preserve"> </w:t>
      </w:r>
    </w:p>
    <w:p w14:paraId="2F9B60A9" w14:textId="77777777" w:rsidR="00F51D5D" w:rsidRDefault="00F51D5D" w:rsidP="00F51D5D">
      <w:pPr>
        <w:pStyle w:val="ListeParagraf"/>
        <w:tabs>
          <w:tab w:val="left" w:pos="284"/>
          <w:tab w:val="left" w:pos="426"/>
        </w:tabs>
        <w:ind w:left="1080"/>
        <w:jc w:val="both"/>
        <w:rPr>
          <w:rFonts w:ascii="Times New Roman" w:hAnsi="Times New Roman" w:cs="Times New Roman"/>
          <w:b/>
          <w:sz w:val="24"/>
          <w:szCs w:val="24"/>
        </w:rPr>
      </w:pPr>
    </w:p>
    <w:p w14:paraId="76D8054A" w14:textId="77777777" w:rsidR="00F51D5D" w:rsidRDefault="00F51D5D" w:rsidP="00F51D5D">
      <w:pPr>
        <w:pStyle w:val="ListeParagraf"/>
        <w:numPr>
          <w:ilvl w:val="0"/>
          <w:numId w:val="8"/>
        </w:numPr>
        <w:tabs>
          <w:tab w:val="left" w:pos="284"/>
          <w:tab w:val="left" w:pos="426"/>
        </w:tabs>
        <w:ind w:left="284" w:hanging="284"/>
        <w:jc w:val="both"/>
        <w:rPr>
          <w:rFonts w:ascii="Times New Roman" w:hAnsi="Times New Roman" w:cs="Times New Roman"/>
          <w:b/>
          <w:sz w:val="24"/>
          <w:szCs w:val="24"/>
        </w:rPr>
      </w:pPr>
      <w:r>
        <w:rPr>
          <w:rFonts w:ascii="Times New Roman" w:hAnsi="Times New Roman" w:cs="Times New Roman"/>
          <w:b/>
          <w:sz w:val="24"/>
          <w:szCs w:val="24"/>
        </w:rPr>
        <w:t>GÖREV, YETKİ VE SORUMLUKLULARI</w:t>
      </w:r>
    </w:p>
    <w:p w14:paraId="584FD62D" w14:textId="77777777" w:rsidR="00F51D5D" w:rsidRDefault="00F51D5D" w:rsidP="00F51D5D">
      <w:pPr>
        <w:pStyle w:val="ListeParagraf"/>
        <w:numPr>
          <w:ilvl w:val="1"/>
          <w:numId w:val="9"/>
        </w:numPr>
        <w:tabs>
          <w:tab w:val="left" w:pos="284"/>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Birimle ilgili her türlü mali evrakı düzenlemek ve gerekli yazışmaları yaparak ödemelerin zamanında yapılmasını sağlamak,</w:t>
      </w:r>
    </w:p>
    <w:p w14:paraId="09D86494" w14:textId="41E55748" w:rsidR="00F51D5D" w:rsidRDefault="00F51D5D" w:rsidP="00F51D5D">
      <w:pPr>
        <w:pStyle w:val="ListeParagraf"/>
        <w:numPr>
          <w:ilvl w:val="1"/>
          <w:numId w:val="9"/>
        </w:numPr>
        <w:tabs>
          <w:tab w:val="left" w:pos="284"/>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Görevden ayrılan, göreve başlayan personellerin SGK giriş</w:t>
      </w:r>
      <w:r w:rsidR="004A0DE4">
        <w:rPr>
          <w:rFonts w:ascii="Times New Roman" w:hAnsi="Times New Roman" w:cs="Times New Roman"/>
          <w:sz w:val="24"/>
          <w:szCs w:val="24"/>
        </w:rPr>
        <w:t>-</w:t>
      </w:r>
      <w:r>
        <w:rPr>
          <w:rFonts w:ascii="Times New Roman" w:hAnsi="Times New Roman" w:cs="Times New Roman"/>
          <w:sz w:val="24"/>
          <w:szCs w:val="24"/>
        </w:rPr>
        <w:t>çıkış işlemlerini zamanında yapmak,</w:t>
      </w:r>
    </w:p>
    <w:p w14:paraId="4D972847" w14:textId="77777777" w:rsidR="00F51D5D" w:rsidRDefault="00F51D5D" w:rsidP="00F51D5D">
      <w:pPr>
        <w:pStyle w:val="ListeParagraf"/>
        <w:numPr>
          <w:ilvl w:val="1"/>
          <w:numId w:val="9"/>
        </w:numPr>
        <w:tabs>
          <w:tab w:val="left" w:pos="284"/>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İzinli, raporlu ya da geçici görevli personelin durumunu yazı işleri bürosu ile birlikte takip etmek ve ödemelerini bu işlemlere göre yapmak,</w:t>
      </w:r>
    </w:p>
    <w:p w14:paraId="3AF11392" w14:textId="1968D585" w:rsidR="00F51D5D" w:rsidRDefault="00F51D5D" w:rsidP="00F51D5D">
      <w:pPr>
        <w:pStyle w:val="ListeParagraf"/>
        <w:widowControl w:val="0"/>
        <w:numPr>
          <w:ilvl w:val="1"/>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Giderlerin bütçedeki tertiplere ve kanun, tüzük, yönetmelik</w:t>
      </w:r>
      <w:r w:rsidR="004A0DE4">
        <w:rPr>
          <w:rFonts w:ascii="Times New Roman" w:hAnsi="Times New Roman" w:cs="Times New Roman"/>
          <w:sz w:val="24"/>
          <w:szCs w:val="24"/>
        </w:rPr>
        <w:t>, yönerge</w:t>
      </w:r>
      <w:r>
        <w:rPr>
          <w:rFonts w:ascii="Times New Roman" w:hAnsi="Times New Roman" w:cs="Times New Roman"/>
          <w:sz w:val="24"/>
          <w:szCs w:val="24"/>
        </w:rPr>
        <w:t xml:space="preserve"> ve kararnamelere uygun olmasını sağlamak, </w:t>
      </w:r>
    </w:p>
    <w:p w14:paraId="4D889178" w14:textId="77777777" w:rsidR="00F51D5D" w:rsidRDefault="00F51D5D" w:rsidP="00F51D5D">
      <w:pPr>
        <w:pStyle w:val="ListeParagraf"/>
        <w:numPr>
          <w:ilvl w:val="1"/>
          <w:numId w:val="9"/>
        </w:numPr>
        <w:tabs>
          <w:tab w:val="left" w:pos="284"/>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Akademik ve idari personelin maaş, fazla mesai evraklarını zamanında ve eksiksiz hazırlamak,</w:t>
      </w:r>
    </w:p>
    <w:p w14:paraId="0B4182BC" w14:textId="77777777" w:rsidR="00F51D5D" w:rsidRDefault="00F51D5D" w:rsidP="00F51D5D">
      <w:pPr>
        <w:pStyle w:val="ListeParagraf"/>
        <w:widowControl w:val="0"/>
        <w:numPr>
          <w:ilvl w:val="1"/>
          <w:numId w:val="9"/>
        </w:numPr>
        <w:tabs>
          <w:tab w:val="left" w:pos="907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Personelin terfilerini takip ederek terfi yapan personelin derece, kademe ve göstergelerini zamanında sisteme işlemek,</w:t>
      </w:r>
    </w:p>
    <w:p w14:paraId="6B412D7A" w14:textId="77777777" w:rsidR="00F51D5D" w:rsidRDefault="00F51D5D" w:rsidP="00F51D5D">
      <w:pPr>
        <w:pStyle w:val="ListeParagraf"/>
        <w:widowControl w:val="0"/>
        <w:numPr>
          <w:ilvl w:val="1"/>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Personele ait emekli kesenekleri icmal bordrolarını sistem üzerinden düzenlemek ve ilgili birimlere zamanında ve doğru olarak iletmek,</w:t>
      </w:r>
    </w:p>
    <w:p w14:paraId="3E7A9097" w14:textId="77777777" w:rsidR="00F51D5D" w:rsidRDefault="00F51D5D" w:rsidP="00F51D5D">
      <w:pPr>
        <w:pStyle w:val="ListeParagraf"/>
        <w:numPr>
          <w:ilvl w:val="1"/>
          <w:numId w:val="9"/>
        </w:numPr>
        <w:tabs>
          <w:tab w:val="left" w:pos="284"/>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Akademik personelin ek derslerini hesaplayarak puantajlarını yapmak. Ödeme evraklarını hazırlamak ve ilgili birime göndermek,</w:t>
      </w:r>
    </w:p>
    <w:p w14:paraId="7F09C0A7" w14:textId="77777777" w:rsidR="00F51D5D" w:rsidRDefault="00F51D5D" w:rsidP="00F51D5D">
      <w:pPr>
        <w:pStyle w:val="ListeParagraf"/>
        <w:widowControl w:val="0"/>
        <w:numPr>
          <w:ilvl w:val="1"/>
          <w:numId w:val="9"/>
        </w:num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Personelin aile yardımı (çocuk yardımı, giyim yardımı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işlemleri KBS üzerinden güncellemek,</w:t>
      </w:r>
    </w:p>
    <w:p w14:paraId="3430B1AB" w14:textId="216C84F9" w:rsidR="00F51D5D" w:rsidRDefault="00F75D26" w:rsidP="00F51D5D">
      <w:pPr>
        <w:pStyle w:val="ListeParagraf"/>
        <w:widowControl w:val="0"/>
        <w:numPr>
          <w:ilvl w:val="1"/>
          <w:numId w:val="9"/>
        </w:num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 xml:space="preserve">Birim personelinin sosyal güvenlik giderlerinin internet ortamında Sosyal Güvenlik </w:t>
      </w:r>
      <w:r w:rsidR="00F51D5D">
        <w:rPr>
          <w:rFonts w:ascii="Times New Roman" w:hAnsi="Times New Roman" w:cs="Times New Roman"/>
          <w:sz w:val="24"/>
          <w:szCs w:val="24"/>
        </w:rPr>
        <w:lastRenderedPageBreak/>
        <w:t xml:space="preserve">Kurumu Bilgi Sistemine yüklemek, </w:t>
      </w:r>
    </w:p>
    <w:p w14:paraId="4B1CAF48" w14:textId="03485FB7" w:rsidR="00F51D5D" w:rsidRDefault="00F75D26" w:rsidP="00F51D5D">
      <w:pPr>
        <w:pStyle w:val="ListeParagraf"/>
        <w:numPr>
          <w:ilvl w:val="1"/>
          <w:numId w:val="9"/>
        </w:numPr>
        <w:tabs>
          <w:tab w:val="left" w:pos="284"/>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4A0DE4">
        <w:rPr>
          <w:rFonts w:ascii="Times New Roman" w:hAnsi="Times New Roman" w:cs="Times New Roman"/>
          <w:sz w:val="24"/>
          <w:szCs w:val="24"/>
        </w:rPr>
        <w:t>Fakültenin</w:t>
      </w:r>
      <w:r w:rsidR="00F51D5D">
        <w:rPr>
          <w:rFonts w:ascii="Times New Roman" w:hAnsi="Times New Roman" w:cs="Times New Roman"/>
          <w:sz w:val="24"/>
          <w:szCs w:val="24"/>
        </w:rPr>
        <w:t xml:space="preserve"> bütçesini hazırlamak, serbest bırakılan bütçe ödeneklerini düzenli olarak takip etmek,</w:t>
      </w:r>
    </w:p>
    <w:p w14:paraId="267D45E8" w14:textId="4418B398" w:rsidR="00F51D5D" w:rsidRDefault="00F75D26" w:rsidP="00F51D5D">
      <w:pPr>
        <w:pStyle w:val="ListeParagraf"/>
        <w:numPr>
          <w:ilvl w:val="1"/>
          <w:numId w:val="9"/>
        </w:numPr>
        <w:tabs>
          <w:tab w:val="left" w:pos="284"/>
          <w:tab w:val="left" w:pos="426"/>
          <w:tab w:val="left" w:pos="7725"/>
        </w:tabs>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Mal ve hizmet alımları için ihale evraklarının hazırlanması, ön mali kontrolü ve piyasa araştırması yapmak, tekliflerin alınması ve satın alma onay belgesini hazırlamak,</w:t>
      </w:r>
    </w:p>
    <w:p w14:paraId="2EEFAC93" w14:textId="02AEAF1B" w:rsidR="00F51D5D" w:rsidRDefault="00F75D26" w:rsidP="00F51D5D">
      <w:pPr>
        <w:pStyle w:val="ListeParagraf"/>
        <w:widowControl w:val="0"/>
        <w:numPr>
          <w:ilvl w:val="1"/>
          <w:numId w:val="9"/>
        </w:numPr>
        <w:tabs>
          <w:tab w:val="left" w:pos="426"/>
        </w:tabs>
        <w:autoSpaceDE w:val="0"/>
        <w:autoSpaceDN w:val="0"/>
        <w:adjustRightInd w:val="0"/>
        <w:spacing w:after="0"/>
        <w:ind w:right="1239"/>
        <w:jc w:val="both"/>
        <w:rPr>
          <w:rFonts w:ascii="Times New Roman" w:hAnsi="Times New Roman" w:cs="Times New Roman"/>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Birimi ile ilgili yazıları teslim almak ve tutanakları imzalamak,</w:t>
      </w:r>
    </w:p>
    <w:p w14:paraId="3BBC4E55" w14:textId="4ED8F12A" w:rsidR="00F51D5D" w:rsidRDefault="00F75D26" w:rsidP="00F51D5D">
      <w:pPr>
        <w:pStyle w:val="ListeParagraf"/>
        <w:widowControl w:val="0"/>
        <w:numPr>
          <w:ilvl w:val="1"/>
          <w:numId w:val="9"/>
        </w:numPr>
        <w:tabs>
          <w:tab w:val="left" w:pos="426"/>
          <w:tab w:val="left" w:pos="907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Kısmi zamanlı öğrencilere ait aylık puantaj hesaplama işlemlerini zamanında yapmak ve ilgili birimlere sevkini sağlamak,</w:t>
      </w:r>
    </w:p>
    <w:p w14:paraId="73A8BD09" w14:textId="584AE1CE" w:rsidR="00826F87" w:rsidRPr="00826F87" w:rsidRDefault="00826F87" w:rsidP="00C56554">
      <w:pPr>
        <w:pStyle w:val="ListeParagraf"/>
        <w:widowControl w:val="0"/>
        <w:numPr>
          <w:ilvl w:val="1"/>
          <w:numId w:val="9"/>
        </w:numPr>
        <w:tabs>
          <w:tab w:val="left" w:pos="426"/>
        </w:tabs>
        <w:autoSpaceDE w:val="0"/>
        <w:autoSpaceDN w:val="0"/>
        <w:adjustRightInd w:val="0"/>
        <w:spacing w:after="0"/>
        <w:ind w:right="28"/>
        <w:jc w:val="both"/>
        <w:rPr>
          <w:rFonts w:ascii="Times New Roman" w:hAnsi="Times New Roman" w:cs="Times New Roman"/>
          <w:sz w:val="24"/>
          <w:szCs w:val="24"/>
        </w:rPr>
      </w:pPr>
      <w:r w:rsidRPr="00826F87">
        <w:rPr>
          <w:rFonts w:ascii="Times New Roman" w:hAnsi="Times New Roman" w:cs="Times New Roman"/>
          <w:sz w:val="24"/>
          <w:szCs w:val="24"/>
        </w:rPr>
        <w:t xml:space="preserve"> Staj</w:t>
      </w:r>
      <w:r w:rsidRPr="00826F87">
        <w:rPr>
          <w:rFonts w:ascii="Times New Roman" w:hAnsi="Times New Roman" w:cs="Times New Roman"/>
          <w:sz w:val="24"/>
          <w:szCs w:val="24"/>
        </w:rPr>
        <w:t xml:space="preserve"> yapan öğrencilerin SGK giriş-çıkışlarını yapmak ve SGK primlerinin ödenmesi için gerekli işlemleri yaparak ödenmesi için ilgili birime sunmak,</w:t>
      </w:r>
    </w:p>
    <w:p w14:paraId="4215DEEE" w14:textId="1B435428" w:rsidR="00F51D5D" w:rsidRDefault="00F75D26" w:rsidP="00F51D5D">
      <w:pPr>
        <w:pStyle w:val="ListeParagraf"/>
        <w:widowControl w:val="0"/>
        <w:numPr>
          <w:ilvl w:val="1"/>
          <w:numId w:val="9"/>
        </w:numPr>
        <w:tabs>
          <w:tab w:val="left" w:pos="426"/>
        </w:tabs>
        <w:autoSpaceDE w:val="0"/>
        <w:autoSpaceDN w:val="0"/>
        <w:adjustRightInd w:val="0"/>
        <w:spacing w:after="0"/>
        <w:ind w:right="12"/>
        <w:jc w:val="both"/>
        <w:rPr>
          <w:rFonts w:ascii="Times New Roman" w:hAnsi="Times New Roman" w:cs="Times New Roman"/>
          <w:sz w:val="24"/>
          <w:szCs w:val="24"/>
        </w:rPr>
      </w:pPr>
      <w:r>
        <w:rPr>
          <w:rFonts w:ascii="Times New Roman" w:hAnsi="Times New Roman" w:cs="Times New Roman"/>
          <w:sz w:val="24"/>
          <w:szCs w:val="24"/>
        </w:rPr>
        <w:t xml:space="preserve"> </w:t>
      </w:r>
      <w:r w:rsidR="004A0DE4">
        <w:rPr>
          <w:rFonts w:ascii="Times New Roman" w:hAnsi="Times New Roman" w:cs="Times New Roman"/>
          <w:sz w:val="24"/>
          <w:szCs w:val="24"/>
        </w:rPr>
        <w:t xml:space="preserve">Dekan ve </w:t>
      </w:r>
      <w:r w:rsidR="00DD32EE" w:rsidRPr="00BC6347">
        <w:rPr>
          <w:rFonts w:ascii="Times New Roman" w:hAnsi="Times New Roman" w:cs="Times New Roman"/>
          <w:sz w:val="24"/>
          <w:szCs w:val="24"/>
        </w:rPr>
        <w:t xml:space="preserve">Fakülte </w:t>
      </w:r>
      <w:r w:rsidR="00F51D5D" w:rsidRPr="00BC6347">
        <w:rPr>
          <w:rFonts w:ascii="Times New Roman" w:hAnsi="Times New Roman" w:cs="Times New Roman"/>
          <w:sz w:val="24"/>
          <w:szCs w:val="24"/>
        </w:rPr>
        <w:t>S</w:t>
      </w:r>
      <w:r w:rsidR="00F51D5D">
        <w:rPr>
          <w:rFonts w:ascii="Times New Roman" w:hAnsi="Times New Roman" w:cs="Times New Roman"/>
          <w:sz w:val="24"/>
          <w:szCs w:val="24"/>
        </w:rPr>
        <w:t>ekreterinin</w:t>
      </w:r>
      <w:r w:rsidR="00F51D5D">
        <w:rPr>
          <w:rFonts w:ascii="Times New Roman" w:hAnsi="Times New Roman" w:cs="Times New Roman"/>
          <w:color w:val="1A1A1A"/>
          <w:sz w:val="24"/>
          <w:szCs w:val="24"/>
        </w:rPr>
        <w:t xml:space="preserve"> </w:t>
      </w:r>
      <w:r w:rsidR="00F51D5D">
        <w:rPr>
          <w:rFonts w:ascii="Times New Roman" w:hAnsi="Times New Roman" w:cs="Times New Roman"/>
          <w:spacing w:val="-4"/>
          <w:sz w:val="24"/>
          <w:szCs w:val="24"/>
        </w:rPr>
        <w:t xml:space="preserve">vereceği diğer işleri yerine getirmek. </w:t>
      </w:r>
    </w:p>
    <w:p w14:paraId="5C16384F"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5B7B2576"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1E58F5E3"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55DDCD05"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390F2490"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14FA89CC"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6A8516A5"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0EC2B959"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5F4D330B"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2FAC112D"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771BBF90"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7E90FDCE"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1B65C9D7"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2AFCF647"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4580CBF9"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791DE28D"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0A8925ED"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4A809B63"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42D5F7D6"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2591A289"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5F153AC8"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4C7D02C4"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72DFF98F"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1575D36B"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643C7C12"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7F70B453" w14:textId="67EF92B3"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6CDBCACB" w14:textId="22BB6760" w:rsidR="00BC6347" w:rsidRDefault="00BC6347"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0A799F7A" w14:textId="76E7B760" w:rsidR="00710C1A" w:rsidRDefault="00710C1A"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3272D696" w14:textId="77777777" w:rsidR="00710C1A" w:rsidRDefault="00710C1A"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47B31753" w14:textId="5EB3AB91"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2DC9B1CB" w14:textId="77777777" w:rsidR="00455F78" w:rsidRDefault="00455F78"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3C92B8FF"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63CFF36A" w14:textId="77777777" w:rsidR="00F51D5D" w:rsidRDefault="00F51D5D" w:rsidP="00F51D5D">
      <w:pPr>
        <w:pStyle w:val="ListeParagraf"/>
        <w:widowControl w:val="0"/>
        <w:autoSpaceDE w:val="0"/>
        <w:autoSpaceDN w:val="0"/>
        <w:adjustRightInd w:val="0"/>
        <w:spacing w:after="0"/>
        <w:ind w:left="360" w:right="1239"/>
        <w:jc w:val="both"/>
        <w:rPr>
          <w:rFonts w:ascii="Times New Roman" w:hAnsi="Times New Roman" w:cs="Times New Roman"/>
          <w:sz w:val="24"/>
          <w:szCs w:val="24"/>
        </w:rPr>
      </w:pPr>
    </w:p>
    <w:p w14:paraId="3BBA0F1C" w14:textId="77777777" w:rsidR="00F51D5D" w:rsidRDefault="00F51D5D" w:rsidP="00F51D5D">
      <w:pPr>
        <w:tabs>
          <w:tab w:val="left" w:pos="284"/>
          <w:tab w:val="left" w:pos="426"/>
        </w:tabs>
        <w:jc w:val="both"/>
        <w:rPr>
          <w:rFonts w:ascii="Times New Roman" w:hAnsi="Times New Roman" w:cs="Times New Roman"/>
          <w:b/>
          <w:sz w:val="24"/>
          <w:szCs w:val="24"/>
        </w:rPr>
      </w:pPr>
    </w:p>
    <w:p w14:paraId="6BE28AB3" w14:textId="77777777" w:rsidR="00F51D5D" w:rsidRDefault="00F51D5D" w:rsidP="00F51D5D">
      <w:pPr>
        <w:tabs>
          <w:tab w:val="left" w:pos="284"/>
        </w:tabs>
        <w:spacing w:after="40"/>
        <w:jc w:val="center"/>
        <w:rPr>
          <w:rFonts w:ascii="Times New Roman" w:hAnsi="Times New Roman" w:cs="Times New Roman"/>
          <w:b/>
          <w:sz w:val="24"/>
          <w:szCs w:val="24"/>
        </w:rPr>
      </w:pPr>
      <w:r>
        <w:rPr>
          <w:noProof/>
        </w:rPr>
        <w:lastRenderedPageBreak/>
        <w:drawing>
          <wp:anchor distT="0" distB="0" distL="114300" distR="114300" simplePos="0" relativeHeight="251656192" behindDoc="1" locked="0" layoutInCell="1" allowOverlap="1" wp14:anchorId="5D9017AC" wp14:editId="7938EE5D">
            <wp:simplePos x="0" y="0"/>
            <wp:positionH relativeFrom="column">
              <wp:posOffset>-36269</wp:posOffset>
            </wp:positionH>
            <wp:positionV relativeFrom="paragraph">
              <wp:posOffset>29210</wp:posOffset>
            </wp:positionV>
            <wp:extent cx="833268" cy="858520"/>
            <wp:effectExtent l="0" t="0" r="508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33268" cy="858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T.C.</w:t>
      </w:r>
    </w:p>
    <w:p w14:paraId="6CEFD396"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MUŞ ALPARSLAN ÜNİVERSİTESİ</w:t>
      </w:r>
    </w:p>
    <w:p w14:paraId="47950453"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AKADEMİK BİRİMLER</w:t>
      </w:r>
    </w:p>
    <w:p w14:paraId="3AD3AE1B" w14:textId="77777777" w:rsidR="00F51D5D" w:rsidRDefault="00F51D5D" w:rsidP="00F51D5D">
      <w:pPr>
        <w:jc w:val="center"/>
        <w:rPr>
          <w:rFonts w:ascii="Times New Roman" w:hAnsi="Times New Roman" w:cs="Times New Roman"/>
          <w:b/>
          <w:sz w:val="24"/>
          <w:szCs w:val="24"/>
        </w:rPr>
      </w:pPr>
      <w:r>
        <w:rPr>
          <w:rFonts w:ascii="Times New Roman" w:hAnsi="Times New Roman" w:cs="Times New Roman"/>
          <w:b/>
          <w:sz w:val="24"/>
          <w:szCs w:val="24"/>
        </w:rPr>
        <w:t>GÖREV TANIMI FORMU</w:t>
      </w:r>
    </w:p>
    <w:tbl>
      <w:tblPr>
        <w:tblStyle w:val="TabloKlavuzu"/>
        <w:tblpPr w:leftFromText="141" w:rightFromText="141" w:vertAnchor="text" w:tblpX="80" w:tblpY="236"/>
        <w:tblW w:w="9438"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44"/>
        <w:gridCol w:w="2367"/>
        <w:gridCol w:w="4227"/>
      </w:tblGrid>
      <w:tr w:rsidR="00F51D5D" w14:paraId="24A5D54F" w14:textId="77777777" w:rsidTr="00F51D5D">
        <w:trPr>
          <w:trHeight w:val="303"/>
        </w:trPr>
        <w:tc>
          <w:tcPr>
            <w:tcW w:w="2844" w:type="dxa"/>
            <w:vMerge w:val="restart"/>
            <w:tcBorders>
              <w:top w:val="single" w:sz="8" w:space="0" w:color="auto"/>
              <w:left w:val="single" w:sz="8" w:space="0" w:color="auto"/>
              <w:bottom w:val="single" w:sz="8" w:space="0" w:color="auto"/>
              <w:right w:val="single" w:sz="8" w:space="0" w:color="auto"/>
            </w:tcBorders>
          </w:tcPr>
          <w:p w14:paraId="65CB265C" w14:textId="77777777" w:rsidR="00F51D5D" w:rsidRDefault="00F51D5D">
            <w:pPr>
              <w:tabs>
                <w:tab w:val="left" w:pos="1785"/>
              </w:tabs>
              <w:spacing w:after="0"/>
              <w:rPr>
                <w:b/>
                <w:sz w:val="24"/>
                <w:szCs w:val="24"/>
                <w:lang w:eastAsia="en-US"/>
              </w:rPr>
            </w:pPr>
          </w:p>
          <w:p w14:paraId="3D8B8E7C" w14:textId="77777777" w:rsidR="00F51D5D" w:rsidRDefault="00F51D5D">
            <w:pPr>
              <w:tabs>
                <w:tab w:val="left" w:pos="1785"/>
              </w:tabs>
              <w:spacing w:after="0"/>
              <w:jc w:val="center"/>
              <w:rPr>
                <w:b/>
                <w:sz w:val="24"/>
                <w:szCs w:val="24"/>
                <w:lang w:eastAsia="en-US"/>
              </w:rPr>
            </w:pPr>
            <w:r>
              <w:rPr>
                <w:b/>
                <w:sz w:val="24"/>
                <w:szCs w:val="24"/>
                <w:lang w:eastAsia="en-US"/>
              </w:rPr>
              <w:t>ORGANİZASYONEL BİLGİLER</w:t>
            </w:r>
          </w:p>
          <w:p w14:paraId="2DE5F693" w14:textId="77777777" w:rsidR="00F51D5D" w:rsidRDefault="00F51D5D">
            <w:pPr>
              <w:tabs>
                <w:tab w:val="left" w:pos="1785"/>
              </w:tabs>
              <w:spacing w:after="0"/>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6A3142D6" w14:textId="77777777" w:rsidR="00F51D5D" w:rsidRDefault="00F51D5D">
            <w:pPr>
              <w:tabs>
                <w:tab w:val="left" w:pos="1785"/>
              </w:tabs>
              <w:spacing w:after="0"/>
              <w:rPr>
                <w:b/>
                <w:sz w:val="24"/>
                <w:szCs w:val="24"/>
                <w:lang w:eastAsia="en-US"/>
              </w:rPr>
            </w:pPr>
            <w:r>
              <w:rPr>
                <w:b/>
                <w:sz w:val="24"/>
                <w:szCs w:val="24"/>
                <w:lang w:eastAsia="en-US"/>
              </w:rPr>
              <w:t>Kurumu</w:t>
            </w:r>
          </w:p>
        </w:tc>
        <w:tc>
          <w:tcPr>
            <w:tcW w:w="4227" w:type="dxa"/>
            <w:tcBorders>
              <w:top w:val="single" w:sz="8" w:space="0" w:color="auto"/>
              <w:left w:val="single" w:sz="8" w:space="0" w:color="auto"/>
              <w:bottom w:val="single" w:sz="8" w:space="0" w:color="auto"/>
              <w:right w:val="single" w:sz="8" w:space="0" w:color="auto"/>
            </w:tcBorders>
            <w:hideMark/>
          </w:tcPr>
          <w:p w14:paraId="7EDDF8FC" w14:textId="77777777" w:rsidR="00F51D5D" w:rsidRDefault="00F51D5D">
            <w:pPr>
              <w:tabs>
                <w:tab w:val="left" w:pos="1785"/>
              </w:tabs>
              <w:spacing w:after="0"/>
              <w:rPr>
                <w:sz w:val="24"/>
                <w:szCs w:val="24"/>
                <w:lang w:eastAsia="en-US"/>
              </w:rPr>
            </w:pPr>
            <w:r>
              <w:rPr>
                <w:sz w:val="24"/>
                <w:szCs w:val="24"/>
                <w:lang w:eastAsia="en-US"/>
              </w:rPr>
              <w:t>Muş Alparslan Üniversitesi</w:t>
            </w:r>
          </w:p>
        </w:tc>
      </w:tr>
      <w:tr w:rsidR="00F51D5D" w14:paraId="686AECEA" w14:textId="77777777" w:rsidTr="00F51D5D">
        <w:trPr>
          <w:trHeight w:val="2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8F4F19F"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37E623E6" w14:textId="77777777" w:rsidR="00F51D5D" w:rsidRDefault="00F51D5D">
            <w:pPr>
              <w:tabs>
                <w:tab w:val="left" w:pos="1785"/>
              </w:tabs>
              <w:spacing w:after="0"/>
              <w:rPr>
                <w:b/>
                <w:sz w:val="24"/>
                <w:szCs w:val="24"/>
                <w:lang w:eastAsia="en-US"/>
              </w:rPr>
            </w:pPr>
            <w:r>
              <w:rPr>
                <w:b/>
                <w:sz w:val="24"/>
                <w:szCs w:val="24"/>
                <w:lang w:eastAsia="en-US"/>
              </w:rPr>
              <w:t>Birimi</w:t>
            </w:r>
          </w:p>
        </w:tc>
        <w:tc>
          <w:tcPr>
            <w:tcW w:w="4227" w:type="dxa"/>
            <w:tcBorders>
              <w:top w:val="single" w:sz="8" w:space="0" w:color="auto"/>
              <w:left w:val="single" w:sz="8" w:space="0" w:color="auto"/>
              <w:bottom w:val="single" w:sz="8" w:space="0" w:color="auto"/>
              <w:right w:val="single" w:sz="8" w:space="0" w:color="auto"/>
            </w:tcBorders>
            <w:hideMark/>
          </w:tcPr>
          <w:p w14:paraId="12FBFECE" w14:textId="77777777" w:rsidR="00F51D5D" w:rsidRDefault="00F51D5D">
            <w:pPr>
              <w:tabs>
                <w:tab w:val="left" w:pos="1785"/>
              </w:tabs>
              <w:spacing w:after="0"/>
              <w:rPr>
                <w:sz w:val="24"/>
                <w:szCs w:val="24"/>
                <w:lang w:eastAsia="en-US"/>
              </w:rPr>
            </w:pPr>
            <w:r>
              <w:rPr>
                <w:sz w:val="24"/>
                <w:szCs w:val="24"/>
                <w:lang w:eastAsia="en-US"/>
              </w:rPr>
              <w:t>Akademik Birimler</w:t>
            </w:r>
          </w:p>
        </w:tc>
      </w:tr>
      <w:tr w:rsidR="00F51D5D" w14:paraId="2D5E727C" w14:textId="77777777" w:rsidTr="00F51D5D">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90FC32B"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1CBF339F" w14:textId="77777777" w:rsidR="00F51D5D" w:rsidRDefault="00F51D5D">
            <w:pPr>
              <w:tabs>
                <w:tab w:val="left" w:pos="1785"/>
              </w:tabs>
              <w:spacing w:after="0"/>
              <w:rPr>
                <w:b/>
                <w:sz w:val="24"/>
                <w:szCs w:val="24"/>
                <w:lang w:eastAsia="en-US"/>
              </w:rPr>
            </w:pPr>
            <w:r>
              <w:rPr>
                <w:b/>
                <w:sz w:val="24"/>
                <w:szCs w:val="24"/>
                <w:lang w:eastAsia="en-US"/>
              </w:rPr>
              <w:t>Görevi</w:t>
            </w:r>
          </w:p>
        </w:tc>
        <w:tc>
          <w:tcPr>
            <w:tcW w:w="4227" w:type="dxa"/>
            <w:tcBorders>
              <w:top w:val="single" w:sz="8" w:space="0" w:color="auto"/>
              <w:left w:val="single" w:sz="8" w:space="0" w:color="auto"/>
              <w:bottom w:val="single" w:sz="8" w:space="0" w:color="auto"/>
              <w:right w:val="single" w:sz="8" w:space="0" w:color="auto"/>
            </w:tcBorders>
            <w:hideMark/>
          </w:tcPr>
          <w:p w14:paraId="6E2C1CEC" w14:textId="77777777" w:rsidR="00F51D5D" w:rsidRDefault="00F51D5D">
            <w:pPr>
              <w:tabs>
                <w:tab w:val="left" w:pos="1785"/>
              </w:tabs>
              <w:spacing w:after="0"/>
              <w:rPr>
                <w:sz w:val="24"/>
                <w:szCs w:val="24"/>
                <w:lang w:eastAsia="en-US"/>
              </w:rPr>
            </w:pPr>
            <w:r>
              <w:rPr>
                <w:sz w:val="24"/>
                <w:szCs w:val="24"/>
                <w:lang w:eastAsia="en-US"/>
              </w:rPr>
              <w:t>Taşınır Kayıt Yetkilisi</w:t>
            </w:r>
          </w:p>
        </w:tc>
      </w:tr>
      <w:tr w:rsidR="00F51D5D" w14:paraId="55F3C98B" w14:textId="77777777" w:rsidTr="00F51D5D">
        <w:trPr>
          <w:trHeight w:val="7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B5AD67E"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06E35247" w14:textId="77777777" w:rsidR="00F51D5D" w:rsidRDefault="00F51D5D">
            <w:pPr>
              <w:tabs>
                <w:tab w:val="left" w:pos="1785"/>
              </w:tabs>
              <w:spacing w:after="0"/>
              <w:rPr>
                <w:b/>
                <w:sz w:val="24"/>
                <w:szCs w:val="24"/>
                <w:lang w:eastAsia="en-US"/>
              </w:rPr>
            </w:pPr>
            <w:r>
              <w:rPr>
                <w:b/>
                <w:sz w:val="24"/>
                <w:szCs w:val="24"/>
                <w:lang w:eastAsia="en-US"/>
              </w:rPr>
              <w:t>Üst Birim Yetkilisi</w:t>
            </w:r>
          </w:p>
        </w:tc>
        <w:tc>
          <w:tcPr>
            <w:tcW w:w="4227" w:type="dxa"/>
            <w:tcBorders>
              <w:top w:val="single" w:sz="8" w:space="0" w:color="auto"/>
              <w:left w:val="single" w:sz="8" w:space="0" w:color="auto"/>
              <w:bottom w:val="single" w:sz="8" w:space="0" w:color="auto"/>
              <w:right w:val="single" w:sz="8" w:space="0" w:color="auto"/>
            </w:tcBorders>
            <w:hideMark/>
          </w:tcPr>
          <w:p w14:paraId="59D8319A" w14:textId="77777777" w:rsidR="00F51D5D" w:rsidRDefault="00F51D5D">
            <w:pPr>
              <w:tabs>
                <w:tab w:val="left" w:pos="1785"/>
              </w:tabs>
              <w:spacing w:after="0"/>
              <w:rPr>
                <w:sz w:val="24"/>
                <w:szCs w:val="24"/>
                <w:lang w:eastAsia="en-US"/>
              </w:rPr>
            </w:pPr>
            <w:r>
              <w:rPr>
                <w:sz w:val="24"/>
                <w:szCs w:val="24"/>
                <w:lang w:eastAsia="en-US"/>
              </w:rPr>
              <w:t>Dekan/ Fakülte Sekreteri</w:t>
            </w:r>
          </w:p>
        </w:tc>
      </w:tr>
    </w:tbl>
    <w:p w14:paraId="0487C938" w14:textId="77777777" w:rsidR="00F51D5D" w:rsidRDefault="00F51D5D" w:rsidP="00F51D5D">
      <w:pPr>
        <w:pStyle w:val="ListeParagraf"/>
        <w:tabs>
          <w:tab w:val="left" w:pos="284"/>
          <w:tab w:val="left" w:pos="426"/>
        </w:tabs>
        <w:ind w:left="284"/>
        <w:jc w:val="both"/>
        <w:rPr>
          <w:rFonts w:ascii="Times New Roman" w:hAnsi="Times New Roman" w:cs="Times New Roman"/>
          <w:b/>
          <w:sz w:val="24"/>
          <w:szCs w:val="24"/>
        </w:rPr>
      </w:pPr>
    </w:p>
    <w:p w14:paraId="683F1626" w14:textId="77777777" w:rsidR="00F51D5D" w:rsidRDefault="00F51D5D" w:rsidP="00F51D5D">
      <w:pPr>
        <w:spacing w:after="40"/>
        <w:jc w:val="both"/>
        <w:rPr>
          <w:rFonts w:ascii="Times New Roman" w:hAnsi="Times New Roman" w:cs="Times New Roman"/>
          <w:b/>
          <w:sz w:val="24"/>
          <w:szCs w:val="24"/>
        </w:rPr>
      </w:pPr>
      <w:r>
        <w:rPr>
          <w:rFonts w:ascii="Times New Roman" w:hAnsi="Times New Roman" w:cs="Times New Roman"/>
          <w:b/>
          <w:sz w:val="24"/>
          <w:szCs w:val="24"/>
        </w:rPr>
        <w:t xml:space="preserve">Bu form; </w:t>
      </w:r>
    </w:p>
    <w:p w14:paraId="5741A178" w14:textId="77777777" w:rsidR="00F51D5D" w:rsidRDefault="00F51D5D" w:rsidP="00F51D5D">
      <w:pPr>
        <w:pStyle w:val="ListeParagraf"/>
        <w:numPr>
          <w:ilvl w:val="0"/>
          <w:numId w:val="10"/>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2547 sayılı Yükseköğretim Kanunu,</w:t>
      </w:r>
    </w:p>
    <w:p w14:paraId="0BDC677E" w14:textId="77777777" w:rsidR="00F51D5D" w:rsidRDefault="00F51D5D" w:rsidP="00F51D5D">
      <w:pPr>
        <w:pStyle w:val="ListeParagraf"/>
        <w:numPr>
          <w:ilvl w:val="0"/>
          <w:numId w:val="10"/>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657 sayılı Devlet Memurları Kanunu,</w:t>
      </w:r>
    </w:p>
    <w:p w14:paraId="217AF9A8" w14:textId="77777777" w:rsidR="00F51D5D" w:rsidRDefault="00F51D5D" w:rsidP="00F51D5D">
      <w:pPr>
        <w:pStyle w:val="ListeParagraf"/>
        <w:numPr>
          <w:ilvl w:val="0"/>
          <w:numId w:val="10"/>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124 numaralı Yüksek Öğretim Üst Kuruluşları ile Yüksek Öğretim Kurumları İdari Teşkilatı Hakkında Kanun Hükmünde Kararname,</w:t>
      </w:r>
    </w:p>
    <w:p w14:paraId="05C8744E" w14:textId="77777777" w:rsidR="00F51D5D" w:rsidRDefault="00F51D5D" w:rsidP="00F51D5D">
      <w:pPr>
        <w:pStyle w:val="ListeParagraf"/>
        <w:numPr>
          <w:ilvl w:val="0"/>
          <w:numId w:val="10"/>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 xml:space="preserve">26/12/2007 tarihli ve 26738 sayılı Resmi Gazete’de yayımlanan Kamu İç Kontrol Standartları Tebliği ile kamu idarelerinde iç kontrol sisteminin oluşturulması, uygulanması, izlenmesi ve geliştirilmesi ile diğer ilgili mevzuatlar kapsamında </w:t>
      </w:r>
      <w:r>
        <w:rPr>
          <w:rFonts w:ascii="Times New Roman" w:hAnsi="Times New Roman" w:cs="Times New Roman"/>
          <w:color w:val="000000" w:themeColor="text1"/>
          <w:sz w:val="24"/>
          <w:szCs w:val="24"/>
        </w:rPr>
        <w:t xml:space="preserve">hazırlanmıştır. </w:t>
      </w:r>
    </w:p>
    <w:p w14:paraId="762298BE" w14:textId="77777777" w:rsidR="00F51D5D" w:rsidRDefault="00F51D5D" w:rsidP="00F51D5D">
      <w:pPr>
        <w:pStyle w:val="ListeParagraf"/>
        <w:spacing w:after="40"/>
        <w:ind w:left="426"/>
        <w:jc w:val="both"/>
        <w:rPr>
          <w:rFonts w:ascii="Times New Roman" w:hAnsi="Times New Roman" w:cs="Times New Roman"/>
          <w:sz w:val="24"/>
          <w:szCs w:val="24"/>
        </w:rPr>
      </w:pPr>
    </w:p>
    <w:p w14:paraId="284AAB02" w14:textId="77777777" w:rsidR="00F51D5D" w:rsidRDefault="00F51D5D" w:rsidP="00F51D5D">
      <w:pPr>
        <w:pStyle w:val="ListeParagraf"/>
        <w:numPr>
          <w:ilvl w:val="0"/>
          <w:numId w:val="11"/>
        </w:numPr>
        <w:tabs>
          <w:tab w:val="left" w:pos="284"/>
          <w:tab w:val="left" w:pos="426"/>
        </w:tabs>
        <w:ind w:left="426" w:hanging="426"/>
        <w:jc w:val="both"/>
        <w:rPr>
          <w:rFonts w:ascii="Times New Roman" w:hAnsi="Times New Roman" w:cs="Times New Roman"/>
          <w:b/>
          <w:sz w:val="24"/>
          <w:szCs w:val="24"/>
        </w:rPr>
      </w:pPr>
      <w:r>
        <w:rPr>
          <w:rFonts w:ascii="Times New Roman" w:hAnsi="Times New Roman" w:cs="Times New Roman"/>
          <w:b/>
          <w:sz w:val="24"/>
          <w:szCs w:val="24"/>
        </w:rPr>
        <w:t>GÖREVİN KISA TANIMI</w:t>
      </w:r>
    </w:p>
    <w:p w14:paraId="538F3A7A" w14:textId="5E764620" w:rsidR="00F51D5D" w:rsidRPr="00BC6347" w:rsidRDefault="00F51D5D" w:rsidP="00F51D5D">
      <w:pPr>
        <w:pStyle w:val="ListeParagraf"/>
        <w:tabs>
          <w:tab w:val="left" w:pos="0"/>
          <w:tab w:val="left" w:pos="142"/>
          <w:tab w:val="left" w:pos="709"/>
          <w:tab w:val="left" w:pos="851"/>
        </w:tabs>
        <w:spacing w:after="0"/>
        <w:ind w:left="0"/>
        <w:jc w:val="both"/>
        <w:rPr>
          <w:rFonts w:ascii="Times New Roman" w:hAnsi="Times New Roman" w:cs="Times New Roman"/>
          <w:sz w:val="24"/>
          <w:szCs w:val="24"/>
        </w:rPr>
      </w:pPr>
      <w:r>
        <w:rPr>
          <w:rFonts w:ascii="Times New Roman" w:hAnsi="Times New Roman" w:cs="Times New Roman"/>
          <w:color w:val="000000"/>
          <w:sz w:val="24"/>
          <w:szCs w:val="24"/>
        </w:rPr>
        <w:tab/>
        <w:t xml:space="preserve">   Muş Alparslan Üniversitesi</w:t>
      </w:r>
      <w:r>
        <w:rPr>
          <w:rFonts w:ascii="Times New Roman" w:hAnsi="Times New Roman" w:cs="Times New Roman"/>
          <w:color w:val="1A1A1A"/>
          <w:sz w:val="24"/>
          <w:szCs w:val="24"/>
        </w:rPr>
        <w:t xml:space="preserve"> üst yönetimi tarafından belirlenen amaç ve ilkelere uygun olarak birimin vizyonu, misyonu doğrultusunda; d</w:t>
      </w:r>
      <w:r>
        <w:rPr>
          <w:rFonts w:ascii="Times New Roman" w:hAnsi="Times New Roman" w:cs="Times New Roman"/>
          <w:sz w:val="24"/>
          <w:szCs w:val="24"/>
        </w:rPr>
        <w:t xml:space="preserve">emirbaş ve diğer malzemenin kanun, tüzük, yönetmelik ve diğer mevzuat hükümlerine göre ambar ve kullanıcılara girişini-çıkışını yapmak, mal ve hizmet alımları ile ilgili kayıtları tutmak, alınan malzemenin kontrol edilerek depolarda saklanmasını sağlamak ve yılsonunda sayım işlemlerini yapmak. </w:t>
      </w:r>
      <w:r>
        <w:rPr>
          <w:rFonts w:ascii="Times New Roman" w:hAnsi="Times New Roman" w:cs="Times New Roman"/>
          <w:color w:val="000000"/>
          <w:sz w:val="24"/>
          <w:szCs w:val="24"/>
        </w:rPr>
        <w:t xml:space="preserve">Görevlerinden dolayı </w:t>
      </w:r>
      <w:r w:rsidR="00531C9D" w:rsidRPr="00BC6347">
        <w:rPr>
          <w:rFonts w:ascii="Times New Roman" w:hAnsi="Times New Roman" w:cs="Times New Roman"/>
          <w:sz w:val="24"/>
          <w:szCs w:val="24"/>
        </w:rPr>
        <w:t>Dekan</w:t>
      </w:r>
      <w:r w:rsidR="00F75D26" w:rsidRPr="00BC6347">
        <w:rPr>
          <w:rFonts w:ascii="Times New Roman" w:hAnsi="Times New Roman" w:cs="Times New Roman"/>
          <w:sz w:val="24"/>
          <w:szCs w:val="24"/>
        </w:rPr>
        <w:t xml:space="preserve"> ve </w:t>
      </w:r>
      <w:r w:rsidR="00531C9D" w:rsidRPr="00BC6347">
        <w:rPr>
          <w:rFonts w:ascii="Times New Roman" w:hAnsi="Times New Roman" w:cs="Times New Roman"/>
          <w:sz w:val="24"/>
          <w:szCs w:val="24"/>
        </w:rPr>
        <w:t xml:space="preserve">Fakülte </w:t>
      </w:r>
      <w:r w:rsidRPr="00BC6347">
        <w:rPr>
          <w:rFonts w:ascii="Times New Roman" w:hAnsi="Times New Roman" w:cs="Times New Roman"/>
          <w:sz w:val="24"/>
          <w:szCs w:val="24"/>
        </w:rPr>
        <w:t xml:space="preserve">Sekreterine karşı sorumludur.  </w:t>
      </w:r>
    </w:p>
    <w:p w14:paraId="38C3307D" w14:textId="77777777" w:rsidR="00F51D5D" w:rsidRDefault="00F51D5D" w:rsidP="00F51D5D">
      <w:pPr>
        <w:pStyle w:val="ListeParagraf"/>
        <w:tabs>
          <w:tab w:val="left" w:pos="142"/>
          <w:tab w:val="left" w:pos="284"/>
          <w:tab w:val="left" w:pos="709"/>
          <w:tab w:val="left" w:pos="851"/>
        </w:tabs>
        <w:spacing w:after="0"/>
        <w:ind w:left="284"/>
        <w:jc w:val="both"/>
        <w:rPr>
          <w:rFonts w:ascii="Times New Roman" w:hAnsi="Times New Roman" w:cs="Times New Roman"/>
          <w:sz w:val="24"/>
          <w:szCs w:val="24"/>
        </w:rPr>
      </w:pPr>
    </w:p>
    <w:p w14:paraId="332800E8" w14:textId="77777777" w:rsidR="00F51D5D" w:rsidRDefault="00F51D5D" w:rsidP="00F51D5D">
      <w:pPr>
        <w:pStyle w:val="ListeParagraf"/>
        <w:numPr>
          <w:ilvl w:val="0"/>
          <w:numId w:val="11"/>
        </w:numPr>
        <w:tabs>
          <w:tab w:val="left" w:pos="284"/>
          <w:tab w:val="left" w:pos="426"/>
        </w:tabs>
        <w:ind w:left="426" w:hanging="426"/>
        <w:jc w:val="both"/>
        <w:rPr>
          <w:rFonts w:ascii="Times New Roman" w:hAnsi="Times New Roman" w:cs="Times New Roman"/>
          <w:b/>
          <w:sz w:val="24"/>
          <w:szCs w:val="24"/>
        </w:rPr>
      </w:pPr>
      <w:r>
        <w:rPr>
          <w:rFonts w:ascii="Times New Roman" w:hAnsi="Times New Roman" w:cs="Times New Roman"/>
          <w:b/>
          <w:sz w:val="24"/>
          <w:szCs w:val="24"/>
        </w:rPr>
        <w:t>GÖREV, YETKİ VE SORUMLUKLULARI</w:t>
      </w:r>
    </w:p>
    <w:p w14:paraId="20B7816D" w14:textId="77777777" w:rsidR="00F51D5D" w:rsidRDefault="00F51D5D" w:rsidP="00F51D5D">
      <w:pPr>
        <w:pStyle w:val="ListeParagraf"/>
        <w:numPr>
          <w:ilvl w:val="1"/>
          <w:numId w:val="12"/>
        </w:numPr>
        <w:tabs>
          <w:tab w:val="left" w:pos="284"/>
          <w:tab w:val="left" w:pos="426"/>
        </w:tabs>
        <w:jc w:val="both"/>
        <w:rPr>
          <w:rFonts w:ascii="Times New Roman" w:hAnsi="Times New Roman" w:cs="Times New Roman"/>
          <w:b/>
          <w:sz w:val="24"/>
          <w:szCs w:val="24"/>
        </w:rPr>
      </w:pPr>
      <w:r>
        <w:rPr>
          <w:rFonts w:ascii="Times New Roman" w:hAnsi="Times New Roman" w:cs="Times New Roman"/>
          <w:sz w:val="24"/>
          <w:szCs w:val="24"/>
        </w:rPr>
        <w:t>Depoya gelen malzemeyi kontrol ederek teslim almak ve özelliklerine göre tasnif ederek depoya yerleştirmek,</w:t>
      </w:r>
    </w:p>
    <w:p w14:paraId="3AECEE77" w14:textId="77777777" w:rsidR="00F51D5D" w:rsidRDefault="00F51D5D" w:rsidP="00F51D5D">
      <w:pPr>
        <w:pStyle w:val="ListeParagraf"/>
        <w:numPr>
          <w:ilvl w:val="1"/>
          <w:numId w:val="12"/>
        </w:numPr>
        <w:tabs>
          <w:tab w:val="left" w:pos="142"/>
        </w:tabs>
        <w:spacing w:after="0"/>
        <w:jc w:val="both"/>
        <w:rPr>
          <w:rFonts w:ascii="Times New Roman" w:hAnsi="Times New Roman" w:cs="Times New Roman"/>
          <w:b/>
          <w:sz w:val="24"/>
          <w:szCs w:val="24"/>
        </w:rPr>
      </w:pPr>
      <w:r>
        <w:rPr>
          <w:rFonts w:ascii="Times New Roman" w:hAnsi="Times New Roman" w:cs="Times New Roman"/>
          <w:sz w:val="24"/>
          <w:szCs w:val="24"/>
        </w:rPr>
        <w:t xml:space="preserve">Depoları daima temiz ve düzenli tutmak, </w:t>
      </w:r>
    </w:p>
    <w:p w14:paraId="2E852A17" w14:textId="77777777" w:rsidR="00F51D5D" w:rsidRDefault="00F51D5D" w:rsidP="00F51D5D">
      <w:pPr>
        <w:pStyle w:val="ListeParagraf"/>
        <w:numPr>
          <w:ilvl w:val="1"/>
          <w:numId w:val="12"/>
        </w:numPr>
        <w:tabs>
          <w:tab w:val="left" w:pos="142"/>
        </w:tabs>
        <w:spacing w:after="0"/>
        <w:jc w:val="both"/>
        <w:rPr>
          <w:rFonts w:ascii="Times New Roman" w:hAnsi="Times New Roman" w:cs="Times New Roman"/>
          <w:b/>
          <w:sz w:val="24"/>
          <w:szCs w:val="24"/>
        </w:rPr>
      </w:pPr>
      <w:r>
        <w:rPr>
          <w:rFonts w:ascii="Times New Roman" w:hAnsi="Times New Roman" w:cs="Times New Roman"/>
          <w:sz w:val="24"/>
          <w:szCs w:val="24"/>
        </w:rPr>
        <w:t xml:space="preserve">Depolarla ilgili kayıtları usulüne uygun olarak tutmak, </w:t>
      </w:r>
    </w:p>
    <w:p w14:paraId="45AC8C8C" w14:textId="77777777" w:rsidR="00F51D5D" w:rsidRDefault="00F51D5D" w:rsidP="00F51D5D">
      <w:pPr>
        <w:pStyle w:val="ListeParagraf"/>
        <w:numPr>
          <w:ilvl w:val="1"/>
          <w:numId w:val="12"/>
        </w:numPr>
        <w:spacing w:after="60"/>
        <w:jc w:val="both"/>
        <w:rPr>
          <w:rFonts w:ascii="Times New Roman" w:hAnsi="Times New Roman" w:cs="Times New Roman"/>
          <w:b/>
          <w:sz w:val="24"/>
          <w:szCs w:val="24"/>
          <w:u w:val="single"/>
        </w:rPr>
      </w:pPr>
      <w:r>
        <w:rPr>
          <w:rFonts w:ascii="Times New Roman" w:hAnsi="Times New Roman" w:cs="Times New Roman"/>
          <w:sz w:val="24"/>
          <w:szCs w:val="24"/>
        </w:rPr>
        <w:t>Birimin tüketim ve demirbaş malzeme ihtiyaçlarını tespit etmek,</w:t>
      </w:r>
    </w:p>
    <w:p w14:paraId="0798A8AF" w14:textId="77777777" w:rsidR="00F51D5D" w:rsidRDefault="00F51D5D" w:rsidP="00F51D5D">
      <w:pPr>
        <w:pStyle w:val="ListeParagraf"/>
        <w:widowControl w:val="0"/>
        <w:numPr>
          <w:ilvl w:val="1"/>
          <w:numId w:val="12"/>
        </w:numPr>
        <w:autoSpaceDE w:val="0"/>
        <w:autoSpaceDN w:val="0"/>
        <w:adjustRightInd w:val="0"/>
        <w:spacing w:after="0"/>
        <w:ind w:right="29"/>
        <w:jc w:val="both"/>
        <w:rPr>
          <w:rFonts w:ascii="Times New Roman" w:hAnsi="Times New Roman" w:cs="Times New Roman"/>
          <w:sz w:val="24"/>
          <w:szCs w:val="24"/>
        </w:rPr>
      </w:pPr>
      <w:r>
        <w:rPr>
          <w:rFonts w:ascii="Times New Roman" w:hAnsi="Times New Roman" w:cs="Times New Roman"/>
          <w:sz w:val="24"/>
          <w:szCs w:val="24"/>
        </w:rPr>
        <w:t xml:space="preserve">Satın alınan, diğer birimlerden devir edilen veya bağışlanan demirbaşları mevzuata uygun bir şekilde teslim almak ve Taşınır Kayıt ve Yönetim Sistemine kayıtlarını zamanında yapmak. Ayrıca taşınırların yılsonu sayım işlemlerini yaparak sayım cetvellerini düzenlemek ve Strateji Geliştirme Daire Başkanlığına iletmek, </w:t>
      </w:r>
    </w:p>
    <w:p w14:paraId="4388E071" w14:textId="75173660" w:rsidR="00826F87" w:rsidRPr="00826F87" w:rsidRDefault="00826F87" w:rsidP="00F51D5D">
      <w:pPr>
        <w:pStyle w:val="ListeParagraf"/>
        <w:numPr>
          <w:ilvl w:val="1"/>
          <w:numId w:val="12"/>
        </w:numPr>
        <w:tabs>
          <w:tab w:val="left" w:pos="284"/>
          <w:tab w:val="left" w:pos="426"/>
        </w:tabs>
        <w:jc w:val="both"/>
        <w:rPr>
          <w:rFonts w:ascii="Times New Roman" w:hAnsi="Times New Roman" w:cs="Times New Roman"/>
          <w:b/>
          <w:sz w:val="24"/>
          <w:szCs w:val="24"/>
        </w:rPr>
      </w:pPr>
      <w:r>
        <w:rPr>
          <w:rFonts w:ascii="Times New Roman" w:hAnsi="Times New Roman" w:cs="Times New Roman"/>
          <w:sz w:val="24"/>
          <w:szCs w:val="24"/>
        </w:rPr>
        <w:t xml:space="preserve">Birim personeline verilen demirbaş malzemelerin zimmetini Taşınır Kayıt ve Yönetim Sistemi üzerinden </w:t>
      </w:r>
      <w:r w:rsidRPr="00826F87">
        <w:rPr>
          <w:rFonts w:ascii="Times New Roman" w:hAnsi="Times New Roman" w:cs="Times New Roman"/>
          <w:sz w:val="24"/>
          <w:szCs w:val="24"/>
        </w:rPr>
        <w:t>barkod</w:t>
      </w:r>
      <w:r>
        <w:rPr>
          <w:rFonts w:ascii="Times New Roman" w:hAnsi="Times New Roman" w:cs="Times New Roman"/>
          <w:b/>
          <w:sz w:val="28"/>
          <w:szCs w:val="24"/>
        </w:rPr>
        <w:t xml:space="preserve"> </w:t>
      </w:r>
      <w:r>
        <w:rPr>
          <w:rFonts w:ascii="Times New Roman" w:hAnsi="Times New Roman" w:cs="Times New Roman"/>
          <w:sz w:val="24"/>
          <w:szCs w:val="24"/>
        </w:rPr>
        <w:t>sistemi ile ilgili personele yapmak, zimmet listesini hazırlamak ve ilgili büroya uygun şekilde asmak</w:t>
      </w:r>
      <w:r>
        <w:rPr>
          <w:rFonts w:ascii="Times New Roman" w:hAnsi="Times New Roman" w:cs="Times New Roman"/>
          <w:sz w:val="24"/>
          <w:szCs w:val="24"/>
        </w:rPr>
        <w:t>,</w:t>
      </w:r>
    </w:p>
    <w:p w14:paraId="444A2E1E" w14:textId="3E18412B" w:rsidR="00F51D5D" w:rsidRDefault="00F51D5D" w:rsidP="00F51D5D">
      <w:pPr>
        <w:pStyle w:val="ListeParagraf"/>
        <w:numPr>
          <w:ilvl w:val="1"/>
          <w:numId w:val="12"/>
        </w:numPr>
        <w:tabs>
          <w:tab w:val="left" w:pos="284"/>
          <w:tab w:val="left" w:pos="426"/>
        </w:tabs>
        <w:jc w:val="both"/>
        <w:rPr>
          <w:rFonts w:ascii="Times New Roman" w:hAnsi="Times New Roman" w:cs="Times New Roman"/>
          <w:b/>
          <w:sz w:val="24"/>
          <w:szCs w:val="24"/>
        </w:rPr>
      </w:pPr>
      <w:r>
        <w:rPr>
          <w:rFonts w:ascii="Times New Roman" w:hAnsi="Times New Roman" w:cs="Times New Roman"/>
          <w:sz w:val="24"/>
          <w:szCs w:val="24"/>
        </w:rPr>
        <w:t xml:space="preserve">Birim içinden gelen demirbaş ve tüketim malzemelerinin taleplerini değerlendirerek ihtiyaç duyulan malzemeleri İdari ve Maili İşler Daire Başkanlığından talep etmek, </w:t>
      </w:r>
    </w:p>
    <w:p w14:paraId="6CD80166" w14:textId="77777777" w:rsidR="00F51D5D" w:rsidRDefault="00F51D5D" w:rsidP="00F51D5D">
      <w:pPr>
        <w:pStyle w:val="ListeParagraf"/>
        <w:numPr>
          <w:ilvl w:val="1"/>
          <w:numId w:val="12"/>
        </w:num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Taşınırların yılsonu sayım işlemlerini yapmak için sayım komisyonunda görevlendirilecek personelin makam olurunu almak, sayım komisyonu ile birlikte sayım tutanağı,  taşınır </w:t>
      </w:r>
      <w:r>
        <w:rPr>
          <w:rFonts w:ascii="Times New Roman" w:hAnsi="Times New Roman" w:cs="Times New Roman"/>
          <w:sz w:val="24"/>
          <w:szCs w:val="24"/>
        </w:rPr>
        <w:lastRenderedPageBreak/>
        <w:t>sayım ve döküm cetveli, harcama birimi taşınır mal yönetim hesabı cetveli ve yılsonu itibariyle en son düzenlenen taşınır işlem fişinin sıra numarasını gösterir tutanakları düzenlemek ve ilgili evrakları Strateji Geliştirme Daire Başkanlığına iletmek,</w:t>
      </w:r>
    </w:p>
    <w:p w14:paraId="35BA915A" w14:textId="77777777" w:rsidR="00F51D5D" w:rsidRDefault="00F51D5D" w:rsidP="00F51D5D">
      <w:pPr>
        <w:pStyle w:val="ListeParagraf"/>
        <w:widowControl w:val="0"/>
        <w:numPr>
          <w:ilvl w:val="1"/>
          <w:numId w:val="12"/>
        </w:numPr>
        <w:autoSpaceDE w:val="0"/>
        <w:autoSpaceDN w:val="0"/>
        <w:adjustRightInd w:val="0"/>
        <w:spacing w:after="0"/>
        <w:ind w:right="29"/>
        <w:jc w:val="both"/>
        <w:rPr>
          <w:rFonts w:ascii="Times New Roman" w:hAnsi="Times New Roman" w:cs="Times New Roman"/>
          <w:sz w:val="24"/>
          <w:szCs w:val="24"/>
        </w:rPr>
      </w:pPr>
      <w:r>
        <w:rPr>
          <w:rFonts w:ascii="Times New Roman" w:hAnsi="Times New Roman" w:cs="Times New Roman"/>
          <w:spacing w:val="-4"/>
          <w:sz w:val="24"/>
          <w:szCs w:val="24"/>
        </w:rPr>
        <w:t xml:space="preserve">Ekonomik ömrünü dolduran demirbaş malzemelerinin düşümü için gerekli olurların alınması, karar ve tutanakların düzenlenmesini yaparak düşümü yapılan demirbaş malzemelerin hurdalarını ilgili birime teslimi etmek, </w:t>
      </w:r>
    </w:p>
    <w:p w14:paraId="516707BB" w14:textId="649FFC49" w:rsidR="00F51D5D" w:rsidRDefault="00F75D26" w:rsidP="00F51D5D">
      <w:pPr>
        <w:pStyle w:val="ListeParagraf"/>
        <w:widowControl w:val="0"/>
        <w:numPr>
          <w:ilvl w:val="1"/>
          <w:numId w:val="12"/>
        </w:numPr>
        <w:tabs>
          <w:tab w:val="left" w:pos="426"/>
        </w:tabs>
        <w:autoSpaceDE w:val="0"/>
        <w:autoSpaceDN w:val="0"/>
        <w:adjustRightInd w:val="0"/>
        <w:spacing w:after="0"/>
        <w:ind w:right="29"/>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F51D5D">
        <w:rPr>
          <w:rFonts w:ascii="Times New Roman" w:hAnsi="Times New Roman" w:cs="Times New Roman"/>
          <w:spacing w:val="-4"/>
          <w:sz w:val="24"/>
          <w:szCs w:val="24"/>
        </w:rPr>
        <w:t xml:space="preserve">Tüketim malzemelerini teslim almak, talep eden personele teslim etmek ve yasal süreler içinde çıkış işlemlerini yaparak dönem çıkış raporlarını </w:t>
      </w:r>
      <w:r w:rsidR="00F51D5D">
        <w:rPr>
          <w:rFonts w:ascii="Times New Roman" w:hAnsi="Times New Roman" w:cs="Times New Roman"/>
          <w:sz w:val="24"/>
          <w:szCs w:val="24"/>
        </w:rPr>
        <w:t>Strateji Geliştirme Daire Başkanlığına iletmek,</w:t>
      </w:r>
    </w:p>
    <w:p w14:paraId="78A06932" w14:textId="2905F54B" w:rsidR="00F51D5D" w:rsidRDefault="00F75D26" w:rsidP="00F51D5D">
      <w:pPr>
        <w:pStyle w:val="ListeParagraf"/>
        <w:numPr>
          <w:ilvl w:val="1"/>
          <w:numId w:val="12"/>
        </w:numPr>
        <w:tabs>
          <w:tab w:val="left" w:pos="142"/>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Birimlerce iade edilen kullanılabilir demirbaş malzemeyi muhafaza etmek,</w:t>
      </w:r>
    </w:p>
    <w:p w14:paraId="3CF0A251" w14:textId="2C21D570" w:rsidR="00F51D5D" w:rsidRDefault="00F75D26" w:rsidP="00F51D5D">
      <w:pPr>
        <w:pStyle w:val="ListeParagraf"/>
        <w:widowControl w:val="0"/>
        <w:numPr>
          <w:ilvl w:val="1"/>
          <w:numId w:val="12"/>
        </w:numPr>
        <w:tabs>
          <w:tab w:val="left" w:pos="426"/>
        </w:tabs>
        <w:autoSpaceDE w:val="0"/>
        <w:autoSpaceDN w:val="0"/>
        <w:adjustRightInd w:val="0"/>
        <w:spacing w:after="0"/>
        <w:ind w:right="29"/>
        <w:jc w:val="both"/>
        <w:rPr>
          <w:rFonts w:ascii="Times New Roman" w:hAnsi="Times New Roman" w:cs="Times New Roman"/>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Birimlerin malzeme taleplerini ambar mevcuduna göre karşılayıp malzeme stok durumu hakkında amirlerine periyodik olarak bilgi vermek,</w:t>
      </w:r>
    </w:p>
    <w:p w14:paraId="768FE0B4" w14:textId="6F51B1E0" w:rsidR="00F51D5D" w:rsidRDefault="00F75D26" w:rsidP="00F51D5D">
      <w:pPr>
        <w:pStyle w:val="ListeParagraf"/>
        <w:widowControl w:val="0"/>
        <w:numPr>
          <w:ilvl w:val="1"/>
          <w:numId w:val="12"/>
        </w:numPr>
        <w:tabs>
          <w:tab w:val="left" w:pos="426"/>
        </w:tabs>
        <w:autoSpaceDE w:val="0"/>
        <w:autoSpaceDN w:val="0"/>
        <w:adjustRightInd w:val="0"/>
        <w:spacing w:after="0"/>
        <w:ind w:right="29"/>
        <w:jc w:val="both"/>
        <w:rPr>
          <w:rFonts w:ascii="Times New Roman" w:hAnsi="Times New Roman" w:cs="Times New Roman"/>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 xml:space="preserve">Yıl içinde yapmış olduğu işlemlerle ilgili olarak sayım cetveli, tutanak taşınır işlem fişi, raporlar ve diğer resmi yazışmaların arşivlenmesini sağlamak, </w:t>
      </w:r>
    </w:p>
    <w:p w14:paraId="08AC4D15" w14:textId="20037316" w:rsidR="00F51D5D" w:rsidRPr="00BC6347" w:rsidRDefault="00F75D26" w:rsidP="00F51D5D">
      <w:pPr>
        <w:pStyle w:val="ListeParagraf"/>
        <w:widowControl w:val="0"/>
        <w:numPr>
          <w:ilvl w:val="1"/>
          <w:numId w:val="12"/>
        </w:numPr>
        <w:tabs>
          <w:tab w:val="left" w:pos="426"/>
        </w:tabs>
        <w:autoSpaceDE w:val="0"/>
        <w:autoSpaceDN w:val="0"/>
        <w:adjustRightInd w:val="0"/>
        <w:spacing w:after="0"/>
        <w:ind w:right="12"/>
        <w:jc w:val="both"/>
        <w:rPr>
          <w:rFonts w:ascii="Times New Roman" w:hAnsi="Times New Roman" w:cs="Times New Roman"/>
          <w:sz w:val="24"/>
          <w:szCs w:val="24"/>
        </w:rPr>
      </w:pPr>
      <w:r>
        <w:rPr>
          <w:rFonts w:ascii="Times New Roman" w:hAnsi="Times New Roman" w:cs="Times New Roman"/>
          <w:sz w:val="24"/>
          <w:szCs w:val="24"/>
        </w:rPr>
        <w:t xml:space="preserve"> </w:t>
      </w:r>
      <w:r w:rsidRPr="00BC6347">
        <w:rPr>
          <w:rFonts w:ascii="Times New Roman" w:hAnsi="Times New Roman" w:cs="Times New Roman"/>
          <w:sz w:val="24"/>
          <w:szCs w:val="24"/>
        </w:rPr>
        <w:t>Dekan ve</w:t>
      </w:r>
      <w:r w:rsidR="00531C9D" w:rsidRPr="00BC6347">
        <w:rPr>
          <w:rFonts w:ascii="Times New Roman" w:hAnsi="Times New Roman" w:cs="Times New Roman"/>
          <w:sz w:val="24"/>
          <w:szCs w:val="24"/>
        </w:rPr>
        <w:t xml:space="preserve"> Fakülte </w:t>
      </w:r>
      <w:r w:rsidR="00F51D5D" w:rsidRPr="00BC6347">
        <w:rPr>
          <w:rFonts w:ascii="Times New Roman" w:hAnsi="Times New Roman" w:cs="Times New Roman"/>
          <w:sz w:val="24"/>
          <w:szCs w:val="24"/>
        </w:rPr>
        <w:t xml:space="preserve">Sekreterinin </w:t>
      </w:r>
      <w:r w:rsidR="00F51D5D" w:rsidRPr="00BC6347">
        <w:rPr>
          <w:rFonts w:ascii="Times New Roman" w:hAnsi="Times New Roman" w:cs="Times New Roman"/>
          <w:spacing w:val="-4"/>
          <w:sz w:val="24"/>
          <w:szCs w:val="24"/>
        </w:rPr>
        <w:t xml:space="preserve">vereceği diğer işleri yerine getirmek. </w:t>
      </w:r>
    </w:p>
    <w:p w14:paraId="5515E37D" w14:textId="77777777" w:rsidR="00F51D5D" w:rsidRPr="00BC6347" w:rsidRDefault="00F51D5D" w:rsidP="00F51D5D">
      <w:pPr>
        <w:pStyle w:val="ListeParagraf"/>
        <w:tabs>
          <w:tab w:val="left" w:pos="284"/>
          <w:tab w:val="left" w:pos="426"/>
        </w:tabs>
        <w:spacing w:after="0"/>
        <w:ind w:left="567"/>
        <w:jc w:val="both"/>
        <w:rPr>
          <w:rFonts w:ascii="Times New Roman" w:hAnsi="Times New Roman" w:cs="Times New Roman"/>
          <w:b/>
          <w:sz w:val="24"/>
          <w:szCs w:val="24"/>
        </w:rPr>
      </w:pPr>
    </w:p>
    <w:p w14:paraId="43C5097A" w14:textId="77777777" w:rsidR="00F51D5D" w:rsidRDefault="00F51D5D" w:rsidP="00F51D5D">
      <w:pPr>
        <w:tabs>
          <w:tab w:val="left" w:pos="284"/>
        </w:tabs>
        <w:spacing w:after="40"/>
        <w:jc w:val="center"/>
        <w:rPr>
          <w:rFonts w:ascii="Times New Roman" w:hAnsi="Times New Roman" w:cs="Times New Roman"/>
          <w:b/>
          <w:sz w:val="24"/>
          <w:szCs w:val="24"/>
        </w:rPr>
      </w:pPr>
    </w:p>
    <w:p w14:paraId="790969B4" w14:textId="77777777" w:rsidR="00F51D5D" w:rsidRDefault="00F51D5D" w:rsidP="00F51D5D">
      <w:pPr>
        <w:tabs>
          <w:tab w:val="left" w:pos="284"/>
        </w:tabs>
        <w:spacing w:after="40"/>
        <w:jc w:val="center"/>
        <w:rPr>
          <w:rFonts w:ascii="Times New Roman" w:hAnsi="Times New Roman" w:cs="Times New Roman"/>
          <w:b/>
          <w:sz w:val="24"/>
          <w:szCs w:val="24"/>
        </w:rPr>
      </w:pPr>
    </w:p>
    <w:p w14:paraId="79291D2B" w14:textId="77777777" w:rsidR="00F51D5D" w:rsidRDefault="00F51D5D" w:rsidP="00F51D5D">
      <w:pPr>
        <w:tabs>
          <w:tab w:val="left" w:pos="284"/>
        </w:tabs>
        <w:spacing w:after="40"/>
        <w:jc w:val="center"/>
        <w:rPr>
          <w:rFonts w:ascii="Times New Roman" w:hAnsi="Times New Roman" w:cs="Times New Roman"/>
          <w:b/>
          <w:sz w:val="24"/>
          <w:szCs w:val="24"/>
        </w:rPr>
      </w:pPr>
    </w:p>
    <w:p w14:paraId="3950E159" w14:textId="77777777" w:rsidR="00F51D5D" w:rsidRDefault="00F51D5D" w:rsidP="00F51D5D">
      <w:pPr>
        <w:tabs>
          <w:tab w:val="left" w:pos="284"/>
        </w:tabs>
        <w:spacing w:after="40"/>
        <w:jc w:val="center"/>
        <w:rPr>
          <w:rFonts w:ascii="Times New Roman" w:hAnsi="Times New Roman" w:cs="Times New Roman"/>
          <w:b/>
          <w:sz w:val="24"/>
          <w:szCs w:val="24"/>
        </w:rPr>
      </w:pPr>
    </w:p>
    <w:p w14:paraId="6EE1EE5E" w14:textId="77777777" w:rsidR="00F51D5D" w:rsidRDefault="00F51D5D" w:rsidP="00F51D5D">
      <w:pPr>
        <w:tabs>
          <w:tab w:val="left" w:pos="284"/>
        </w:tabs>
        <w:spacing w:after="40"/>
        <w:jc w:val="center"/>
        <w:rPr>
          <w:rFonts w:ascii="Times New Roman" w:hAnsi="Times New Roman" w:cs="Times New Roman"/>
          <w:b/>
          <w:sz w:val="24"/>
          <w:szCs w:val="24"/>
        </w:rPr>
      </w:pPr>
    </w:p>
    <w:p w14:paraId="6C828096" w14:textId="77777777" w:rsidR="00F51D5D" w:rsidRDefault="00F51D5D" w:rsidP="00F51D5D">
      <w:pPr>
        <w:tabs>
          <w:tab w:val="left" w:pos="284"/>
        </w:tabs>
        <w:spacing w:after="40"/>
        <w:jc w:val="center"/>
        <w:rPr>
          <w:rFonts w:ascii="Times New Roman" w:hAnsi="Times New Roman" w:cs="Times New Roman"/>
          <w:b/>
          <w:sz w:val="24"/>
          <w:szCs w:val="24"/>
        </w:rPr>
      </w:pPr>
    </w:p>
    <w:p w14:paraId="658BDED2" w14:textId="77777777" w:rsidR="00F51D5D" w:rsidRDefault="00F51D5D" w:rsidP="00F51D5D">
      <w:pPr>
        <w:tabs>
          <w:tab w:val="left" w:pos="284"/>
        </w:tabs>
        <w:spacing w:after="40"/>
        <w:jc w:val="center"/>
        <w:rPr>
          <w:rFonts w:ascii="Times New Roman" w:hAnsi="Times New Roman" w:cs="Times New Roman"/>
          <w:b/>
          <w:sz w:val="24"/>
          <w:szCs w:val="24"/>
        </w:rPr>
      </w:pPr>
    </w:p>
    <w:p w14:paraId="41F00085" w14:textId="77777777" w:rsidR="00F51D5D" w:rsidRDefault="00F51D5D" w:rsidP="00F51D5D">
      <w:pPr>
        <w:tabs>
          <w:tab w:val="left" w:pos="284"/>
        </w:tabs>
        <w:spacing w:after="40"/>
        <w:jc w:val="center"/>
        <w:rPr>
          <w:rFonts w:ascii="Times New Roman" w:hAnsi="Times New Roman" w:cs="Times New Roman"/>
          <w:b/>
          <w:sz w:val="24"/>
          <w:szCs w:val="24"/>
        </w:rPr>
      </w:pPr>
    </w:p>
    <w:p w14:paraId="2F50CD2D" w14:textId="77777777" w:rsidR="00F51D5D" w:rsidRDefault="00F51D5D" w:rsidP="00F51D5D">
      <w:pPr>
        <w:tabs>
          <w:tab w:val="left" w:pos="284"/>
        </w:tabs>
        <w:spacing w:after="40"/>
        <w:jc w:val="center"/>
        <w:rPr>
          <w:rFonts w:ascii="Times New Roman" w:hAnsi="Times New Roman" w:cs="Times New Roman"/>
          <w:b/>
          <w:sz w:val="24"/>
          <w:szCs w:val="24"/>
        </w:rPr>
      </w:pPr>
    </w:p>
    <w:p w14:paraId="49DC0F8A" w14:textId="77777777" w:rsidR="00F51D5D" w:rsidRDefault="00F51D5D" w:rsidP="00F51D5D">
      <w:pPr>
        <w:tabs>
          <w:tab w:val="left" w:pos="284"/>
        </w:tabs>
        <w:spacing w:after="40"/>
        <w:jc w:val="center"/>
        <w:rPr>
          <w:rFonts w:ascii="Times New Roman" w:hAnsi="Times New Roman" w:cs="Times New Roman"/>
          <w:b/>
          <w:sz w:val="24"/>
          <w:szCs w:val="24"/>
        </w:rPr>
      </w:pPr>
    </w:p>
    <w:p w14:paraId="1A4CF2F5" w14:textId="77777777" w:rsidR="00F51D5D" w:rsidRDefault="00F51D5D" w:rsidP="00F51D5D">
      <w:pPr>
        <w:tabs>
          <w:tab w:val="left" w:pos="284"/>
        </w:tabs>
        <w:spacing w:after="40"/>
        <w:jc w:val="center"/>
        <w:rPr>
          <w:rFonts w:ascii="Times New Roman" w:hAnsi="Times New Roman" w:cs="Times New Roman"/>
          <w:b/>
          <w:sz w:val="24"/>
          <w:szCs w:val="24"/>
        </w:rPr>
      </w:pPr>
    </w:p>
    <w:p w14:paraId="56E82D13" w14:textId="3DCDF981" w:rsidR="00F51D5D" w:rsidRDefault="00F51D5D" w:rsidP="00F51D5D">
      <w:pPr>
        <w:tabs>
          <w:tab w:val="left" w:pos="284"/>
        </w:tabs>
        <w:spacing w:after="40"/>
        <w:jc w:val="center"/>
        <w:rPr>
          <w:rFonts w:ascii="Times New Roman" w:hAnsi="Times New Roman" w:cs="Times New Roman"/>
          <w:b/>
          <w:sz w:val="24"/>
          <w:szCs w:val="24"/>
        </w:rPr>
      </w:pPr>
    </w:p>
    <w:p w14:paraId="21E99E3C" w14:textId="77777777" w:rsidR="00455F78" w:rsidRDefault="00455F78" w:rsidP="00F51D5D">
      <w:pPr>
        <w:tabs>
          <w:tab w:val="left" w:pos="284"/>
        </w:tabs>
        <w:spacing w:after="40"/>
        <w:jc w:val="center"/>
        <w:rPr>
          <w:rFonts w:ascii="Times New Roman" w:hAnsi="Times New Roman" w:cs="Times New Roman"/>
          <w:b/>
          <w:sz w:val="24"/>
          <w:szCs w:val="24"/>
        </w:rPr>
      </w:pPr>
    </w:p>
    <w:p w14:paraId="241624C5" w14:textId="2DB6839A" w:rsidR="00F51D5D" w:rsidRDefault="00F51D5D" w:rsidP="00F51D5D">
      <w:pPr>
        <w:tabs>
          <w:tab w:val="left" w:pos="284"/>
        </w:tabs>
        <w:spacing w:after="40"/>
        <w:jc w:val="center"/>
        <w:rPr>
          <w:rFonts w:ascii="Times New Roman" w:hAnsi="Times New Roman" w:cs="Times New Roman"/>
          <w:b/>
          <w:sz w:val="24"/>
          <w:szCs w:val="24"/>
        </w:rPr>
      </w:pPr>
    </w:p>
    <w:p w14:paraId="4DE37007" w14:textId="294DA884" w:rsidR="00455F78" w:rsidRDefault="00455F78" w:rsidP="00F51D5D">
      <w:pPr>
        <w:tabs>
          <w:tab w:val="left" w:pos="284"/>
        </w:tabs>
        <w:spacing w:after="40"/>
        <w:jc w:val="center"/>
        <w:rPr>
          <w:rFonts w:ascii="Times New Roman" w:hAnsi="Times New Roman" w:cs="Times New Roman"/>
          <w:b/>
          <w:sz w:val="24"/>
          <w:szCs w:val="24"/>
        </w:rPr>
      </w:pPr>
    </w:p>
    <w:p w14:paraId="23469FFB" w14:textId="6774135C" w:rsidR="00455F78" w:rsidRDefault="00455F78" w:rsidP="00F51D5D">
      <w:pPr>
        <w:tabs>
          <w:tab w:val="left" w:pos="284"/>
        </w:tabs>
        <w:spacing w:after="40"/>
        <w:jc w:val="center"/>
        <w:rPr>
          <w:rFonts w:ascii="Times New Roman" w:hAnsi="Times New Roman" w:cs="Times New Roman"/>
          <w:b/>
          <w:sz w:val="24"/>
          <w:szCs w:val="24"/>
        </w:rPr>
      </w:pPr>
    </w:p>
    <w:p w14:paraId="6B178C95" w14:textId="01791A02" w:rsidR="00455F78" w:rsidRDefault="00455F78" w:rsidP="00F51D5D">
      <w:pPr>
        <w:tabs>
          <w:tab w:val="left" w:pos="284"/>
        </w:tabs>
        <w:spacing w:after="40"/>
        <w:jc w:val="center"/>
        <w:rPr>
          <w:rFonts w:ascii="Times New Roman" w:hAnsi="Times New Roman" w:cs="Times New Roman"/>
          <w:b/>
          <w:sz w:val="24"/>
          <w:szCs w:val="24"/>
        </w:rPr>
      </w:pPr>
    </w:p>
    <w:p w14:paraId="1DE7652B" w14:textId="5120DD11" w:rsidR="00455F78" w:rsidRDefault="00455F78" w:rsidP="00F51D5D">
      <w:pPr>
        <w:tabs>
          <w:tab w:val="left" w:pos="284"/>
        </w:tabs>
        <w:spacing w:after="40"/>
        <w:jc w:val="center"/>
        <w:rPr>
          <w:rFonts w:ascii="Times New Roman" w:hAnsi="Times New Roman" w:cs="Times New Roman"/>
          <w:b/>
          <w:sz w:val="24"/>
          <w:szCs w:val="24"/>
        </w:rPr>
      </w:pPr>
    </w:p>
    <w:p w14:paraId="74CDAE3A" w14:textId="77777777" w:rsidR="00455F78" w:rsidRDefault="00455F78" w:rsidP="00F51D5D">
      <w:pPr>
        <w:tabs>
          <w:tab w:val="left" w:pos="284"/>
        </w:tabs>
        <w:spacing w:after="40"/>
        <w:jc w:val="center"/>
        <w:rPr>
          <w:rFonts w:ascii="Times New Roman" w:hAnsi="Times New Roman" w:cs="Times New Roman"/>
          <w:b/>
          <w:sz w:val="24"/>
          <w:szCs w:val="24"/>
        </w:rPr>
      </w:pPr>
    </w:p>
    <w:p w14:paraId="008D5E81" w14:textId="7A9F03F1" w:rsidR="00F51D5D" w:rsidRDefault="00F51D5D" w:rsidP="00F51D5D">
      <w:pPr>
        <w:tabs>
          <w:tab w:val="left" w:pos="284"/>
        </w:tabs>
        <w:spacing w:after="40"/>
        <w:jc w:val="center"/>
        <w:rPr>
          <w:rFonts w:ascii="Times New Roman" w:hAnsi="Times New Roman" w:cs="Times New Roman"/>
          <w:b/>
          <w:sz w:val="24"/>
          <w:szCs w:val="24"/>
        </w:rPr>
      </w:pPr>
    </w:p>
    <w:p w14:paraId="41673162" w14:textId="2EDE47C2" w:rsidR="00710C1A" w:rsidRDefault="00710C1A" w:rsidP="00F51D5D">
      <w:pPr>
        <w:tabs>
          <w:tab w:val="left" w:pos="284"/>
        </w:tabs>
        <w:spacing w:after="40"/>
        <w:jc w:val="center"/>
        <w:rPr>
          <w:rFonts w:ascii="Times New Roman" w:hAnsi="Times New Roman" w:cs="Times New Roman"/>
          <w:b/>
          <w:sz w:val="24"/>
          <w:szCs w:val="24"/>
        </w:rPr>
      </w:pPr>
    </w:p>
    <w:p w14:paraId="20739813" w14:textId="77777777" w:rsidR="00710C1A" w:rsidRDefault="00710C1A" w:rsidP="00F51D5D">
      <w:pPr>
        <w:tabs>
          <w:tab w:val="left" w:pos="284"/>
        </w:tabs>
        <w:spacing w:after="40"/>
        <w:jc w:val="center"/>
        <w:rPr>
          <w:rFonts w:ascii="Times New Roman" w:hAnsi="Times New Roman" w:cs="Times New Roman"/>
          <w:b/>
          <w:sz w:val="24"/>
          <w:szCs w:val="24"/>
        </w:rPr>
      </w:pPr>
    </w:p>
    <w:p w14:paraId="41A65F86" w14:textId="77777777" w:rsidR="00F51D5D" w:rsidRDefault="00F51D5D" w:rsidP="00F51D5D">
      <w:pPr>
        <w:tabs>
          <w:tab w:val="left" w:pos="284"/>
        </w:tabs>
        <w:spacing w:after="40"/>
        <w:jc w:val="center"/>
        <w:rPr>
          <w:rFonts w:ascii="Times New Roman" w:hAnsi="Times New Roman" w:cs="Times New Roman"/>
          <w:b/>
          <w:sz w:val="24"/>
          <w:szCs w:val="24"/>
        </w:rPr>
      </w:pPr>
    </w:p>
    <w:p w14:paraId="26AB72DF" w14:textId="77777777" w:rsidR="00F51D5D" w:rsidRDefault="00F51D5D" w:rsidP="00F51D5D">
      <w:pPr>
        <w:tabs>
          <w:tab w:val="left" w:pos="284"/>
        </w:tabs>
        <w:spacing w:after="40"/>
        <w:jc w:val="center"/>
        <w:rPr>
          <w:rFonts w:ascii="Times New Roman" w:hAnsi="Times New Roman" w:cs="Times New Roman"/>
          <w:b/>
          <w:sz w:val="24"/>
          <w:szCs w:val="24"/>
        </w:rPr>
      </w:pPr>
    </w:p>
    <w:p w14:paraId="1A628AAA" w14:textId="77777777" w:rsidR="00F51D5D" w:rsidRDefault="00F51D5D" w:rsidP="00F51D5D">
      <w:pPr>
        <w:tabs>
          <w:tab w:val="left" w:pos="284"/>
        </w:tabs>
        <w:spacing w:after="40"/>
        <w:jc w:val="center"/>
        <w:rPr>
          <w:rFonts w:ascii="Times New Roman" w:hAnsi="Times New Roman" w:cs="Times New Roman"/>
          <w:b/>
          <w:sz w:val="24"/>
          <w:szCs w:val="24"/>
        </w:rPr>
      </w:pPr>
    </w:p>
    <w:p w14:paraId="516E5155" w14:textId="77777777" w:rsidR="00F51D5D" w:rsidRDefault="00F51D5D" w:rsidP="00F51D5D">
      <w:pPr>
        <w:tabs>
          <w:tab w:val="left" w:pos="284"/>
        </w:tabs>
        <w:spacing w:after="40"/>
        <w:jc w:val="center"/>
        <w:rPr>
          <w:rFonts w:ascii="Times New Roman" w:hAnsi="Times New Roman" w:cs="Times New Roman"/>
          <w:b/>
          <w:sz w:val="24"/>
          <w:szCs w:val="24"/>
        </w:rPr>
      </w:pPr>
    </w:p>
    <w:p w14:paraId="1032FEDA" w14:textId="77777777" w:rsidR="00F51D5D" w:rsidRDefault="00F51D5D" w:rsidP="00F51D5D">
      <w:pPr>
        <w:tabs>
          <w:tab w:val="left" w:pos="284"/>
        </w:tabs>
        <w:spacing w:after="40"/>
        <w:jc w:val="center"/>
        <w:rPr>
          <w:rFonts w:ascii="Times New Roman" w:hAnsi="Times New Roman" w:cs="Times New Roman"/>
          <w:b/>
          <w:sz w:val="24"/>
          <w:szCs w:val="24"/>
        </w:rPr>
      </w:pPr>
      <w:r>
        <w:rPr>
          <w:noProof/>
        </w:rPr>
        <w:lastRenderedPageBreak/>
        <w:drawing>
          <wp:anchor distT="0" distB="0" distL="114300" distR="114300" simplePos="0" relativeHeight="251657216" behindDoc="1" locked="0" layoutInCell="1" allowOverlap="1" wp14:anchorId="37514A8B" wp14:editId="21886C2B">
            <wp:simplePos x="0" y="0"/>
            <wp:positionH relativeFrom="column">
              <wp:posOffset>-36269</wp:posOffset>
            </wp:positionH>
            <wp:positionV relativeFrom="paragraph">
              <wp:posOffset>33655</wp:posOffset>
            </wp:positionV>
            <wp:extent cx="833268" cy="858520"/>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33268" cy="858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T.C.</w:t>
      </w:r>
    </w:p>
    <w:p w14:paraId="0F67A3ED"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MUŞ ALPARSLAN ÜNİVERSİTESİ</w:t>
      </w:r>
    </w:p>
    <w:p w14:paraId="16086D74"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AKADEMİK BİRİMLER</w:t>
      </w:r>
    </w:p>
    <w:p w14:paraId="5C5BB103" w14:textId="77777777" w:rsidR="00F51D5D" w:rsidRDefault="00F51D5D" w:rsidP="00F51D5D">
      <w:pPr>
        <w:jc w:val="center"/>
        <w:rPr>
          <w:rFonts w:ascii="Times New Roman" w:hAnsi="Times New Roman" w:cs="Times New Roman"/>
          <w:b/>
          <w:sz w:val="24"/>
          <w:szCs w:val="24"/>
        </w:rPr>
      </w:pPr>
      <w:r>
        <w:rPr>
          <w:rFonts w:ascii="Times New Roman" w:hAnsi="Times New Roman" w:cs="Times New Roman"/>
          <w:b/>
          <w:sz w:val="24"/>
          <w:szCs w:val="24"/>
        </w:rPr>
        <w:t>GÖREV TANIMI FORMU</w:t>
      </w:r>
    </w:p>
    <w:tbl>
      <w:tblPr>
        <w:tblStyle w:val="TabloKlavuzu"/>
        <w:tblpPr w:leftFromText="141" w:rightFromText="141" w:vertAnchor="text" w:tblpX="80" w:tblpY="236"/>
        <w:tblW w:w="9438"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44"/>
        <w:gridCol w:w="2367"/>
        <w:gridCol w:w="4227"/>
      </w:tblGrid>
      <w:tr w:rsidR="00F51D5D" w14:paraId="3155919F" w14:textId="77777777" w:rsidTr="00F51D5D">
        <w:trPr>
          <w:trHeight w:val="303"/>
        </w:trPr>
        <w:tc>
          <w:tcPr>
            <w:tcW w:w="2844" w:type="dxa"/>
            <w:vMerge w:val="restart"/>
            <w:tcBorders>
              <w:top w:val="single" w:sz="8" w:space="0" w:color="auto"/>
              <w:left w:val="single" w:sz="8" w:space="0" w:color="auto"/>
              <w:bottom w:val="single" w:sz="8" w:space="0" w:color="auto"/>
              <w:right w:val="single" w:sz="8" w:space="0" w:color="auto"/>
            </w:tcBorders>
          </w:tcPr>
          <w:p w14:paraId="44A2B0EF" w14:textId="77777777" w:rsidR="00F51D5D" w:rsidRDefault="00F51D5D">
            <w:pPr>
              <w:tabs>
                <w:tab w:val="left" w:pos="1785"/>
              </w:tabs>
              <w:spacing w:after="0"/>
              <w:rPr>
                <w:b/>
                <w:sz w:val="24"/>
                <w:szCs w:val="24"/>
                <w:lang w:eastAsia="en-US"/>
              </w:rPr>
            </w:pPr>
          </w:p>
          <w:p w14:paraId="306A896E" w14:textId="77777777" w:rsidR="00F51D5D" w:rsidRDefault="00F51D5D">
            <w:pPr>
              <w:tabs>
                <w:tab w:val="left" w:pos="1785"/>
              </w:tabs>
              <w:spacing w:after="0"/>
              <w:jc w:val="center"/>
              <w:rPr>
                <w:b/>
                <w:sz w:val="24"/>
                <w:szCs w:val="24"/>
                <w:lang w:eastAsia="en-US"/>
              </w:rPr>
            </w:pPr>
            <w:r>
              <w:rPr>
                <w:b/>
                <w:sz w:val="24"/>
                <w:szCs w:val="24"/>
                <w:lang w:eastAsia="en-US"/>
              </w:rPr>
              <w:t>ORGANİZASYONEL BİLGİLER</w:t>
            </w:r>
          </w:p>
          <w:p w14:paraId="02271B2E" w14:textId="77777777" w:rsidR="00F51D5D" w:rsidRDefault="00F51D5D">
            <w:pPr>
              <w:tabs>
                <w:tab w:val="left" w:pos="1785"/>
              </w:tabs>
              <w:spacing w:after="0"/>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314A5B80" w14:textId="77777777" w:rsidR="00F51D5D" w:rsidRDefault="00F51D5D">
            <w:pPr>
              <w:tabs>
                <w:tab w:val="left" w:pos="1785"/>
              </w:tabs>
              <w:spacing w:after="0"/>
              <w:rPr>
                <w:b/>
                <w:sz w:val="24"/>
                <w:szCs w:val="24"/>
                <w:lang w:eastAsia="en-US"/>
              </w:rPr>
            </w:pPr>
            <w:r>
              <w:rPr>
                <w:b/>
                <w:sz w:val="24"/>
                <w:szCs w:val="24"/>
                <w:lang w:eastAsia="en-US"/>
              </w:rPr>
              <w:t>Kurumu</w:t>
            </w:r>
          </w:p>
        </w:tc>
        <w:tc>
          <w:tcPr>
            <w:tcW w:w="4227" w:type="dxa"/>
            <w:tcBorders>
              <w:top w:val="single" w:sz="8" w:space="0" w:color="auto"/>
              <w:left w:val="single" w:sz="8" w:space="0" w:color="auto"/>
              <w:bottom w:val="single" w:sz="8" w:space="0" w:color="auto"/>
              <w:right w:val="single" w:sz="8" w:space="0" w:color="auto"/>
            </w:tcBorders>
            <w:hideMark/>
          </w:tcPr>
          <w:p w14:paraId="0CA5024A" w14:textId="77777777" w:rsidR="00F51D5D" w:rsidRDefault="00F51D5D">
            <w:pPr>
              <w:tabs>
                <w:tab w:val="left" w:pos="1785"/>
              </w:tabs>
              <w:spacing w:after="0"/>
              <w:rPr>
                <w:sz w:val="24"/>
                <w:szCs w:val="24"/>
                <w:lang w:eastAsia="en-US"/>
              </w:rPr>
            </w:pPr>
            <w:r>
              <w:rPr>
                <w:sz w:val="24"/>
                <w:szCs w:val="24"/>
                <w:lang w:eastAsia="en-US"/>
              </w:rPr>
              <w:t>Muş Alparslan Üniversitesi</w:t>
            </w:r>
          </w:p>
        </w:tc>
      </w:tr>
      <w:tr w:rsidR="00F51D5D" w14:paraId="3E1B4A1F" w14:textId="77777777" w:rsidTr="00F51D5D">
        <w:trPr>
          <w:trHeight w:val="2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AC05834"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00049BC3" w14:textId="77777777" w:rsidR="00F51D5D" w:rsidRDefault="00F51D5D">
            <w:pPr>
              <w:tabs>
                <w:tab w:val="left" w:pos="1785"/>
              </w:tabs>
              <w:spacing w:after="0"/>
              <w:rPr>
                <w:b/>
                <w:sz w:val="24"/>
                <w:szCs w:val="24"/>
                <w:lang w:eastAsia="en-US"/>
              </w:rPr>
            </w:pPr>
            <w:r>
              <w:rPr>
                <w:b/>
                <w:sz w:val="24"/>
                <w:szCs w:val="24"/>
                <w:lang w:eastAsia="en-US"/>
              </w:rPr>
              <w:t>Birimi</w:t>
            </w:r>
          </w:p>
        </w:tc>
        <w:tc>
          <w:tcPr>
            <w:tcW w:w="4227" w:type="dxa"/>
            <w:tcBorders>
              <w:top w:val="single" w:sz="8" w:space="0" w:color="auto"/>
              <w:left w:val="single" w:sz="8" w:space="0" w:color="auto"/>
              <w:bottom w:val="single" w:sz="8" w:space="0" w:color="auto"/>
              <w:right w:val="single" w:sz="8" w:space="0" w:color="auto"/>
            </w:tcBorders>
            <w:hideMark/>
          </w:tcPr>
          <w:p w14:paraId="4BD82549" w14:textId="77777777" w:rsidR="00F51D5D" w:rsidRDefault="00F51D5D">
            <w:pPr>
              <w:tabs>
                <w:tab w:val="left" w:pos="1785"/>
              </w:tabs>
              <w:spacing w:after="0"/>
              <w:rPr>
                <w:sz w:val="24"/>
                <w:szCs w:val="24"/>
                <w:lang w:eastAsia="en-US"/>
              </w:rPr>
            </w:pPr>
            <w:r>
              <w:rPr>
                <w:sz w:val="24"/>
                <w:szCs w:val="24"/>
                <w:lang w:eastAsia="en-US"/>
              </w:rPr>
              <w:t>Akademik Birimler</w:t>
            </w:r>
          </w:p>
        </w:tc>
      </w:tr>
      <w:tr w:rsidR="00F51D5D" w14:paraId="7EDD7A02" w14:textId="77777777" w:rsidTr="00F51D5D">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7F75E7B"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27F058A5" w14:textId="77777777" w:rsidR="00F51D5D" w:rsidRDefault="00F51D5D">
            <w:pPr>
              <w:tabs>
                <w:tab w:val="left" w:pos="1785"/>
              </w:tabs>
              <w:spacing w:after="0"/>
              <w:rPr>
                <w:b/>
                <w:sz w:val="24"/>
                <w:szCs w:val="24"/>
                <w:lang w:eastAsia="en-US"/>
              </w:rPr>
            </w:pPr>
            <w:r>
              <w:rPr>
                <w:b/>
                <w:sz w:val="24"/>
                <w:szCs w:val="24"/>
                <w:lang w:eastAsia="en-US"/>
              </w:rPr>
              <w:t>Görevi</w:t>
            </w:r>
          </w:p>
        </w:tc>
        <w:tc>
          <w:tcPr>
            <w:tcW w:w="4227" w:type="dxa"/>
            <w:tcBorders>
              <w:top w:val="single" w:sz="8" w:space="0" w:color="auto"/>
              <w:left w:val="single" w:sz="8" w:space="0" w:color="auto"/>
              <w:bottom w:val="single" w:sz="8" w:space="0" w:color="auto"/>
              <w:right w:val="single" w:sz="8" w:space="0" w:color="auto"/>
            </w:tcBorders>
            <w:hideMark/>
          </w:tcPr>
          <w:p w14:paraId="4A85821D" w14:textId="77777777" w:rsidR="00F51D5D" w:rsidRDefault="00F51D5D">
            <w:pPr>
              <w:tabs>
                <w:tab w:val="left" w:pos="1785"/>
              </w:tabs>
              <w:spacing w:after="0"/>
              <w:rPr>
                <w:sz w:val="24"/>
                <w:szCs w:val="24"/>
                <w:lang w:eastAsia="en-US"/>
              </w:rPr>
            </w:pPr>
            <w:r>
              <w:rPr>
                <w:sz w:val="24"/>
                <w:szCs w:val="24"/>
                <w:lang w:eastAsia="en-US"/>
              </w:rPr>
              <w:t xml:space="preserve">Bölüm Sekreteri </w:t>
            </w:r>
          </w:p>
        </w:tc>
      </w:tr>
      <w:tr w:rsidR="00F51D5D" w14:paraId="3C0D863B" w14:textId="77777777" w:rsidTr="00F51D5D">
        <w:trPr>
          <w:trHeight w:val="7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19E9903"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0C60CC5A" w14:textId="77777777" w:rsidR="00F51D5D" w:rsidRDefault="00F51D5D">
            <w:pPr>
              <w:tabs>
                <w:tab w:val="left" w:pos="1785"/>
              </w:tabs>
              <w:spacing w:after="0"/>
              <w:rPr>
                <w:b/>
                <w:sz w:val="24"/>
                <w:szCs w:val="24"/>
                <w:lang w:eastAsia="en-US"/>
              </w:rPr>
            </w:pPr>
            <w:r>
              <w:rPr>
                <w:b/>
                <w:sz w:val="24"/>
                <w:szCs w:val="24"/>
                <w:lang w:eastAsia="en-US"/>
              </w:rPr>
              <w:t>Üst Birim Yetkilisi</w:t>
            </w:r>
          </w:p>
        </w:tc>
        <w:tc>
          <w:tcPr>
            <w:tcW w:w="4227" w:type="dxa"/>
            <w:tcBorders>
              <w:top w:val="single" w:sz="8" w:space="0" w:color="auto"/>
              <w:left w:val="single" w:sz="8" w:space="0" w:color="auto"/>
              <w:bottom w:val="single" w:sz="8" w:space="0" w:color="auto"/>
              <w:right w:val="single" w:sz="8" w:space="0" w:color="auto"/>
            </w:tcBorders>
            <w:hideMark/>
          </w:tcPr>
          <w:p w14:paraId="788C5E60" w14:textId="77777777" w:rsidR="00F51D5D" w:rsidRDefault="00F51D5D">
            <w:pPr>
              <w:tabs>
                <w:tab w:val="left" w:pos="1785"/>
              </w:tabs>
              <w:spacing w:after="0"/>
              <w:rPr>
                <w:sz w:val="22"/>
                <w:szCs w:val="22"/>
                <w:lang w:eastAsia="en-US"/>
              </w:rPr>
            </w:pPr>
            <w:r>
              <w:rPr>
                <w:sz w:val="24"/>
                <w:szCs w:val="24"/>
                <w:lang w:eastAsia="en-US"/>
              </w:rPr>
              <w:t>Dekan/ Fakülte Sekreteri</w:t>
            </w:r>
          </w:p>
        </w:tc>
      </w:tr>
    </w:tbl>
    <w:p w14:paraId="6DE35AED" w14:textId="77777777" w:rsidR="00F51D5D" w:rsidRDefault="00F51D5D" w:rsidP="00F51D5D">
      <w:pPr>
        <w:spacing w:after="40"/>
        <w:jc w:val="both"/>
        <w:rPr>
          <w:rFonts w:ascii="Times New Roman" w:hAnsi="Times New Roman" w:cs="Times New Roman"/>
          <w:b/>
          <w:sz w:val="24"/>
          <w:szCs w:val="24"/>
        </w:rPr>
      </w:pPr>
    </w:p>
    <w:p w14:paraId="4624199A" w14:textId="77777777" w:rsidR="00F51D5D" w:rsidRDefault="00F51D5D" w:rsidP="00F51D5D">
      <w:pPr>
        <w:spacing w:after="40"/>
        <w:jc w:val="both"/>
        <w:rPr>
          <w:rFonts w:ascii="Times New Roman" w:hAnsi="Times New Roman" w:cs="Times New Roman"/>
          <w:b/>
          <w:sz w:val="24"/>
          <w:szCs w:val="24"/>
        </w:rPr>
      </w:pPr>
      <w:r>
        <w:rPr>
          <w:rFonts w:ascii="Times New Roman" w:hAnsi="Times New Roman" w:cs="Times New Roman"/>
          <w:b/>
          <w:sz w:val="24"/>
          <w:szCs w:val="24"/>
        </w:rPr>
        <w:t xml:space="preserve">Bu form; </w:t>
      </w:r>
    </w:p>
    <w:p w14:paraId="71F70B2C" w14:textId="77777777" w:rsidR="00F51D5D" w:rsidRDefault="00F51D5D" w:rsidP="00F51D5D">
      <w:pPr>
        <w:pStyle w:val="ListeParagraf"/>
        <w:numPr>
          <w:ilvl w:val="0"/>
          <w:numId w:val="13"/>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2547 sayılı Yükseköğretim Kanunu,</w:t>
      </w:r>
    </w:p>
    <w:p w14:paraId="2D749C35" w14:textId="77777777" w:rsidR="00F51D5D" w:rsidRDefault="00F51D5D" w:rsidP="00F51D5D">
      <w:pPr>
        <w:pStyle w:val="ListeParagraf"/>
        <w:numPr>
          <w:ilvl w:val="0"/>
          <w:numId w:val="13"/>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657 sayılı Devlet Memurları Kanunu,</w:t>
      </w:r>
    </w:p>
    <w:p w14:paraId="6D997598" w14:textId="77777777" w:rsidR="00F51D5D" w:rsidRDefault="00F51D5D" w:rsidP="00F51D5D">
      <w:pPr>
        <w:pStyle w:val="ListeParagraf"/>
        <w:numPr>
          <w:ilvl w:val="0"/>
          <w:numId w:val="13"/>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124 numaralı Yüksek Öğretim Üst Kuruluşları ile Yüksek Öğretim Kurumları İdari Teşkilatı Hakkında Kanun Hükmünde Kararname,</w:t>
      </w:r>
    </w:p>
    <w:p w14:paraId="334127FA" w14:textId="77777777" w:rsidR="00F51D5D" w:rsidRDefault="00F51D5D" w:rsidP="00F51D5D">
      <w:pPr>
        <w:pStyle w:val="ListeParagraf"/>
        <w:numPr>
          <w:ilvl w:val="0"/>
          <w:numId w:val="13"/>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 xml:space="preserve">26/12/2007 tarihli ve 26738 sayılı Resmi Gazete’de yayımlanan Kamu İç Kontrol Standartları Tebliği ile kamu idarelerinde iç kontrol sisteminin oluşturulması, uygulanması, izlenmesi ve geliştirilmesi ile diğer ilgili mevzuatlar kapsamında </w:t>
      </w:r>
      <w:r>
        <w:rPr>
          <w:rFonts w:ascii="Times New Roman" w:hAnsi="Times New Roman" w:cs="Times New Roman"/>
          <w:color w:val="000000" w:themeColor="text1"/>
          <w:sz w:val="24"/>
          <w:szCs w:val="24"/>
        </w:rPr>
        <w:t xml:space="preserve">hazırlanmıştır. </w:t>
      </w:r>
    </w:p>
    <w:p w14:paraId="65A7810D" w14:textId="77777777" w:rsidR="00F51D5D" w:rsidRDefault="00F51D5D" w:rsidP="00F51D5D">
      <w:pPr>
        <w:autoSpaceDE w:val="0"/>
        <w:autoSpaceDN w:val="0"/>
        <w:adjustRightInd w:val="0"/>
        <w:spacing w:after="0"/>
        <w:jc w:val="both"/>
        <w:rPr>
          <w:rFonts w:ascii="Times New Roman" w:hAnsi="Times New Roman" w:cs="Times New Roman"/>
          <w:color w:val="1A1A1A"/>
          <w:sz w:val="24"/>
          <w:szCs w:val="24"/>
        </w:rPr>
      </w:pPr>
    </w:p>
    <w:p w14:paraId="660ECAC1" w14:textId="77777777" w:rsidR="00F51D5D" w:rsidRDefault="00F51D5D" w:rsidP="00F51D5D">
      <w:pPr>
        <w:autoSpaceDE w:val="0"/>
        <w:autoSpaceDN w:val="0"/>
        <w:adjustRightInd w:val="0"/>
        <w:spacing w:after="0"/>
        <w:jc w:val="both"/>
        <w:rPr>
          <w:rFonts w:ascii="Times New Roman" w:hAnsi="Times New Roman" w:cs="Times New Roman"/>
          <w:color w:val="1A1A1A"/>
          <w:sz w:val="24"/>
          <w:szCs w:val="24"/>
        </w:rPr>
      </w:pPr>
    </w:p>
    <w:p w14:paraId="608531B1" w14:textId="77777777" w:rsidR="00F51D5D" w:rsidRDefault="00F51D5D" w:rsidP="00F51D5D">
      <w:pPr>
        <w:pStyle w:val="ListeParagraf"/>
        <w:numPr>
          <w:ilvl w:val="0"/>
          <w:numId w:val="14"/>
        </w:numPr>
        <w:tabs>
          <w:tab w:val="left" w:pos="284"/>
          <w:tab w:val="left" w:pos="426"/>
        </w:tabs>
        <w:ind w:left="426" w:hanging="426"/>
        <w:jc w:val="both"/>
        <w:rPr>
          <w:rFonts w:ascii="Times New Roman" w:hAnsi="Times New Roman" w:cs="Times New Roman"/>
          <w:b/>
          <w:sz w:val="24"/>
          <w:szCs w:val="24"/>
        </w:rPr>
      </w:pPr>
      <w:r>
        <w:rPr>
          <w:rFonts w:ascii="Times New Roman" w:hAnsi="Times New Roman" w:cs="Times New Roman"/>
          <w:b/>
          <w:sz w:val="24"/>
          <w:szCs w:val="24"/>
        </w:rPr>
        <w:t>GÖREVİN KISA TANIMI</w:t>
      </w:r>
    </w:p>
    <w:p w14:paraId="70D03C7F" w14:textId="2A2A781E" w:rsidR="00F51D5D" w:rsidRDefault="00F51D5D" w:rsidP="00F51D5D">
      <w:pPr>
        <w:pStyle w:val="ListeParagraf"/>
        <w:tabs>
          <w:tab w:val="left" w:pos="0"/>
          <w:tab w:val="left" w:pos="142"/>
          <w:tab w:val="left" w:pos="284"/>
          <w:tab w:val="left" w:pos="851"/>
        </w:tabs>
        <w:spacing w:after="0"/>
        <w:ind w:left="0"/>
        <w:jc w:val="both"/>
        <w:rPr>
          <w:rFonts w:ascii="Times New Roman" w:hAnsi="Times New Roman" w:cs="Times New Roman"/>
          <w:color w:val="1A1A1A"/>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Muş Alparslan Üniversitesi</w:t>
      </w:r>
      <w:r>
        <w:rPr>
          <w:rFonts w:ascii="Times New Roman" w:hAnsi="Times New Roman" w:cs="Times New Roman"/>
          <w:color w:val="1A1A1A"/>
          <w:sz w:val="24"/>
          <w:szCs w:val="24"/>
        </w:rPr>
        <w:t xml:space="preserve"> üst yönetimi tarafından belirlenen amaç ve ilkelere uygun olarak birimin vizyonu, misyonu doğrultusunda; e</w:t>
      </w:r>
      <w:r>
        <w:rPr>
          <w:rFonts w:ascii="Times New Roman" w:hAnsi="Times New Roman" w:cs="Times New Roman"/>
          <w:sz w:val="24"/>
          <w:szCs w:val="24"/>
        </w:rPr>
        <w:t xml:space="preserve">ğitim-öğretimle ilgili öğrenci listeleri, ders yükleri, haftalık ve yarıyıl ders programları, ders açılması, gözetmen görevlendirmeleri ile sınav programlarının yazılmasında görevlilere yardımcı olmak, zamanında ilan edilmesi ve öğretim elemanlarına dağıtılmasını sağlamak. </w:t>
      </w:r>
      <w:r>
        <w:rPr>
          <w:rFonts w:ascii="Times New Roman" w:hAnsi="Times New Roman" w:cs="Times New Roman"/>
          <w:color w:val="000000"/>
          <w:sz w:val="24"/>
          <w:szCs w:val="24"/>
        </w:rPr>
        <w:t xml:space="preserve">Görevlerinden dolayı </w:t>
      </w:r>
      <w:r w:rsidR="00F75D26">
        <w:rPr>
          <w:rFonts w:ascii="Times New Roman" w:hAnsi="Times New Roman" w:cs="Times New Roman"/>
          <w:color w:val="000000"/>
          <w:sz w:val="24"/>
          <w:szCs w:val="24"/>
        </w:rPr>
        <w:t xml:space="preserve">Dekan, </w:t>
      </w:r>
      <w:r w:rsidR="00F75D26">
        <w:rPr>
          <w:rFonts w:ascii="Times New Roman" w:hAnsi="Times New Roman" w:cs="Times New Roman"/>
          <w:sz w:val="24"/>
          <w:szCs w:val="24"/>
        </w:rPr>
        <w:t xml:space="preserve">Bölüm Başkanı ve </w:t>
      </w:r>
      <w:r w:rsidR="00CC04B8" w:rsidRPr="00BC6347">
        <w:rPr>
          <w:rFonts w:ascii="Times New Roman" w:hAnsi="Times New Roman" w:cs="Times New Roman"/>
          <w:sz w:val="24"/>
          <w:szCs w:val="24"/>
        </w:rPr>
        <w:t>Fakülte</w:t>
      </w:r>
      <w:r w:rsidR="00CC04B8">
        <w:rPr>
          <w:rFonts w:ascii="Times New Roman" w:hAnsi="Times New Roman" w:cs="Times New Roman"/>
          <w:color w:val="FF0000"/>
          <w:sz w:val="24"/>
          <w:szCs w:val="24"/>
        </w:rPr>
        <w:t xml:space="preserve"> </w:t>
      </w:r>
      <w:r>
        <w:rPr>
          <w:rFonts w:ascii="Times New Roman" w:hAnsi="Times New Roman" w:cs="Times New Roman"/>
          <w:sz w:val="24"/>
          <w:szCs w:val="24"/>
        </w:rPr>
        <w:t>Sekreterine</w:t>
      </w:r>
      <w:r>
        <w:rPr>
          <w:rFonts w:ascii="Times New Roman" w:hAnsi="Times New Roman" w:cs="Times New Roman"/>
          <w:color w:val="1A1A1A"/>
          <w:sz w:val="24"/>
          <w:szCs w:val="24"/>
        </w:rPr>
        <w:t xml:space="preserve"> karşı sorumludur.</w:t>
      </w:r>
      <w:r>
        <w:rPr>
          <w:rFonts w:ascii="Times New Roman" w:hAnsi="Times New Roman" w:cs="Times New Roman"/>
          <w:sz w:val="24"/>
          <w:szCs w:val="24"/>
        </w:rPr>
        <w:t xml:space="preserve"> </w:t>
      </w:r>
      <w:r>
        <w:rPr>
          <w:rFonts w:ascii="Times New Roman" w:hAnsi="Times New Roman" w:cs="Times New Roman"/>
          <w:color w:val="1A1A1A"/>
          <w:sz w:val="24"/>
          <w:szCs w:val="24"/>
        </w:rPr>
        <w:t xml:space="preserve"> </w:t>
      </w:r>
    </w:p>
    <w:p w14:paraId="7FADD53C" w14:textId="77777777" w:rsidR="00F51D5D" w:rsidRDefault="00F51D5D" w:rsidP="00F51D5D">
      <w:pPr>
        <w:pStyle w:val="ListeParagraf"/>
        <w:tabs>
          <w:tab w:val="left" w:pos="142"/>
          <w:tab w:val="left" w:pos="284"/>
          <w:tab w:val="left" w:pos="709"/>
          <w:tab w:val="left" w:pos="851"/>
        </w:tabs>
        <w:spacing w:after="0"/>
        <w:ind w:left="284"/>
        <w:jc w:val="both"/>
        <w:rPr>
          <w:rFonts w:ascii="Times New Roman" w:hAnsi="Times New Roman" w:cs="Times New Roman"/>
          <w:sz w:val="24"/>
          <w:szCs w:val="24"/>
        </w:rPr>
      </w:pPr>
    </w:p>
    <w:p w14:paraId="4ADA5DCD" w14:textId="77777777" w:rsidR="00F51D5D" w:rsidRDefault="00F51D5D" w:rsidP="00F51D5D">
      <w:pPr>
        <w:pStyle w:val="ListeParagraf"/>
        <w:numPr>
          <w:ilvl w:val="0"/>
          <w:numId w:val="14"/>
        </w:numPr>
        <w:tabs>
          <w:tab w:val="left" w:pos="284"/>
          <w:tab w:val="left" w:pos="426"/>
        </w:tabs>
        <w:ind w:left="426" w:hanging="426"/>
        <w:jc w:val="both"/>
        <w:rPr>
          <w:rFonts w:ascii="Times New Roman" w:hAnsi="Times New Roman" w:cs="Times New Roman"/>
          <w:b/>
          <w:sz w:val="24"/>
          <w:szCs w:val="24"/>
        </w:rPr>
      </w:pPr>
      <w:r>
        <w:rPr>
          <w:rFonts w:ascii="Times New Roman" w:hAnsi="Times New Roman" w:cs="Times New Roman"/>
          <w:b/>
          <w:sz w:val="24"/>
          <w:szCs w:val="24"/>
        </w:rPr>
        <w:t>GÖREV, YETKİ VE SORUMLUKLULARI</w:t>
      </w:r>
    </w:p>
    <w:p w14:paraId="364D56D1" w14:textId="77777777" w:rsidR="00F51D5D" w:rsidRDefault="00F51D5D" w:rsidP="00F51D5D">
      <w:pPr>
        <w:pStyle w:val="ListeParagraf"/>
        <w:widowControl w:val="0"/>
        <w:numPr>
          <w:ilvl w:val="1"/>
          <w:numId w:val="15"/>
        </w:numPr>
        <w:autoSpaceDE w:val="0"/>
        <w:autoSpaceDN w:val="0"/>
        <w:adjustRightInd w:val="0"/>
        <w:spacing w:after="0"/>
        <w:ind w:right="28"/>
        <w:jc w:val="both"/>
        <w:rPr>
          <w:rFonts w:ascii="Times New Roman" w:hAnsi="Times New Roman" w:cs="Times New Roman"/>
          <w:sz w:val="24"/>
          <w:szCs w:val="24"/>
        </w:rPr>
      </w:pPr>
      <w:r>
        <w:rPr>
          <w:rFonts w:ascii="Times New Roman" w:hAnsi="Times New Roman" w:cs="Times New Roman"/>
          <w:sz w:val="24"/>
          <w:szCs w:val="24"/>
        </w:rPr>
        <w:t>Bölüm Başkanlığının her türlü yazışmalarını yapmak, takip etmek ve bölüm başkanlığına gelen resmi yazılar, dilekçe vb. evrakları EBYS (Elektronik Belge Yönetim Sistemi) üzerinden kayıt ederek ilgili Bölüm Başkanına sunmak,</w:t>
      </w:r>
    </w:p>
    <w:p w14:paraId="5008657E" w14:textId="77777777" w:rsidR="00F51D5D" w:rsidRDefault="00F51D5D" w:rsidP="00F51D5D">
      <w:pPr>
        <w:pStyle w:val="ListeParagraf"/>
        <w:widowControl w:val="0"/>
        <w:numPr>
          <w:ilvl w:val="1"/>
          <w:numId w:val="15"/>
        </w:numPr>
        <w:autoSpaceDE w:val="0"/>
        <w:autoSpaceDN w:val="0"/>
        <w:adjustRightInd w:val="0"/>
        <w:spacing w:after="0"/>
        <w:ind w:right="28"/>
        <w:jc w:val="both"/>
        <w:rPr>
          <w:rFonts w:ascii="Times New Roman" w:hAnsi="Times New Roman" w:cs="Times New Roman"/>
          <w:sz w:val="24"/>
          <w:szCs w:val="24"/>
        </w:rPr>
      </w:pPr>
      <w:r>
        <w:rPr>
          <w:rFonts w:ascii="Times New Roman" w:hAnsi="Times New Roman" w:cs="Times New Roman"/>
          <w:sz w:val="24"/>
          <w:szCs w:val="24"/>
        </w:rPr>
        <w:t>Bölümü ilgilendiren resmi evrakları ilgili kişi veya birimlere teslim etmek,</w:t>
      </w:r>
    </w:p>
    <w:p w14:paraId="6D2A7D3E" w14:textId="539583F5" w:rsidR="00F51D5D" w:rsidRPr="00BC6347" w:rsidRDefault="00F51D5D" w:rsidP="00F51D5D">
      <w:pPr>
        <w:pStyle w:val="ListeParagraf"/>
        <w:widowControl w:val="0"/>
        <w:numPr>
          <w:ilvl w:val="1"/>
          <w:numId w:val="15"/>
        </w:numPr>
        <w:autoSpaceDE w:val="0"/>
        <w:autoSpaceDN w:val="0"/>
        <w:adjustRightInd w:val="0"/>
        <w:spacing w:after="0"/>
        <w:ind w:right="28"/>
        <w:jc w:val="both"/>
        <w:rPr>
          <w:rFonts w:ascii="Times New Roman" w:hAnsi="Times New Roman" w:cs="Times New Roman"/>
          <w:sz w:val="24"/>
          <w:szCs w:val="24"/>
        </w:rPr>
      </w:pPr>
      <w:r>
        <w:rPr>
          <w:rFonts w:ascii="Times New Roman" w:hAnsi="Times New Roman" w:cs="Times New Roman"/>
          <w:sz w:val="24"/>
          <w:szCs w:val="24"/>
        </w:rPr>
        <w:t xml:space="preserve">Mazereti nedeniyle ders kaydını yenilemeyen </w:t>
      </w:r>
      <w:r w:rsidRPr="00BC6347">
        <w:rPr>
          <w:rFonts w:ascii="Times New Roman" w:hAnsi="Times New Roman" w:cs="Times New Roman"/>
          <w:sz w:val="24"/>
          <w:szCs w:val="24"/>
        </w:rPr>
        <w:t xml:space="preserve">öğrencilerin dilekçeleri ile mazeretini gösterir evrakları teslim almak, Bölüm Başkanlığı üzerinden </w:t>
      </w:r>
      <w:r w:rsidR="00CC04B8" w:rsidRPr="00BC6347">
        <w:rPr>
          <w:rFonts w:ascii="Times New Roman" w:hAnsi="Times New Roman" w:cs="Times New Roman"/>
          <w:sz w:val="24"/>
          <w:szCs w:val="24"/>
        </w:rPr>
        <w:t xml:space="preserve">Dekanlık </w:t>
      </w:r>
      <w:r w:rsidRPr="00BC6347">
        <w:rPr>
          <w:rFonts w:ascii="Times New Roman" w:hAnsi="Times New Roman" w:cs="Times New Roman"/>
          <w:sz w:val="24"/>
          <w:szCs w:val="24"/>
        </w:rPr>
        <w:t>Makamına üst yazı ile bildirmek,</w:t>
      </w:r>
    </w:p>
    <w:p w14:paraId="1213B800" w14:textId="34FBB14B" w:rsidR="00F51D5D" w:rsidRPr="00BC6347" w:rsidRDefault="00F51D5D" w:rsidP="00F51D5D">
      <w:pPr>
        <w:pStyle w:val="ListeParagraf"/>
        <w:widowControl w:val="0"/>
        <w:numPr>
          <w:ilvl w:val="1"/>
          <w:numId w:val="15"/>
        </w:numPr>
        <w:autoSpaceDE w:val="0"/>
        <w:autoSpaceDN w:val="0"/>
        <w:adjustRightInd w:val="0"/>
        <w:spacing w:after="60"/>
        <w:ind w:right="28"/>
        <w:jc w:val="both"/>
        <w:rPr>
          <w:rFonts w:ascii="Times New Roman" w:hAnsi="Times New Roman" w:cs="Times New Roman"/>
          <w:b/>
          <w:sz w:val="24"/>
          <w:szCs w:val="24"/>
          <w:u w:val="single"/>
        </w:rPr>
      </w:pPr>
      <w:r w:rsidRPr="00BC6347">
        <w:rPr>
          <w:rFonts w:ascii="Times New Roman" w:hAnsi="Times New Roman" w:cs="Times New Roman"/>
          <w:spacing w:val="-4"/>
          <w:sz w:val="24"/>
          <w:szCs w:val="24"/>
        </w:rPr>
        <w:t xml:space="preserve">Kesinleşen haftalık </w:t>
      </w:r>
      <w:r w:rsidRPr="00BC6347">
        <w:rPr>
          <w:rFonts w:ascii="Times New Roman" w:hAnsi="Times New Roman" w:cs="Times New Roman"/>
          <w:sz w:val="24"/>
          <w:szCs w:val="24"/>
        </w:rPr>
        <w:t>ders</w:t>
      </w:r>
      <w:r w:rsidRPr="00BC6347">
        <w:rPr>
          <w:rFonts w:ascii="Times New Roman" w:hAnsi="Times New Roman" w:cs="Times New Roman"/>
          <w:spacing w:val="-4"/>
          <w:sz w:val="24"/>
          <w:szCs w:val="24"/>
        </w:rPr>
        <w:t xml:space="preserve"> programları </w:t>
      </w:r>
      <w:r w:rsidRPr="00BC6347">
        <w:rPr>
          <w:rFonts w:ascii="Times New Roman" w:hAnsi="Times New Roman" w:cs="Times New Roman"/>
          <w:spacing w:val="-3"/>
          <w:sz w:val="24"/>
          <w:szCs w:val="24"/>
        </w:rPr>
        <w:t>ile</w:t>
      </w:r>
      <w:r w:rsidRPr="00BC6347">
        <w:rPr>
          <w:rFonts w:ascii="Times New Roman" w:hAnsi="Times New Roman" w:cs="Times New Roman"/>
          <w:sz w:val="24"/>
          <w:szCs w:val="24"/>
        </w:rPr>
        <w:t xml:space="preserve"> </w:t>
      </w:r>
      <w:r w:rsidRPr="00BC6347">
        <w:rPr>
          <w:rFonts w:ascii="Times New Roman" w:hAnsi="Times New Roman" w:cs="Times New Roman"/>
          <w:spacing w:val="-3"/>
          <w:sz w:val="24"/>
          <w:szCs w:val="24"/>
        </w:rPr>
        <w:t xml:space="preserve">sınav programlarını </w:t>
      </w:r>
      <w:r w:rsidRPr="00BC6347">
        <w:rPr>
          <w:rFonts w:ascii="Times New Roman" w:hAnsi="Times New Roman" w:cs="Times New Roman"/>
          <w:sz w:val="24"/>
          <w:szCs w:val="24"/>
        </w:rPr>
        <w:t xml:space="preserve">Bölüm Başkanlığı üzerinden </w:t>
      </w:r>
      <w:r w:rsidR="00CC04B8" w:rsidRPr="00BC6347">
        <w:rPr>
          <w:rFonts w:ascii="Times New Roman" w:hAnsi="Times New Roman" w:cs="Times New Roman"/>
          <w:sz w:val="24"/>
          <w:szCs w:val="24"/>
        </w:rPr>
        <w:t xml:space="preserve">Dekanlık </w:t>
      </w:r>
      <w:r w:rsidRPr="00BC6347">
        <w:rPr>
          <w:rFonts w:ascii="Times New Roman" w:hAnsi="Times New Roman" w:cs="Times New Roman"/>
          <w:sz w:val="24"/>
          <w:szCs w:val="24"/>
        </w:rPr>
        <w:t xml:space="preserve">Makamına üst yazı ile bildirmek ve </w:t>
      </w:r>
      <w:r w:rsidRPr="00BC6347">
        <w:rPr>
          <w:rFonts w:ascii="Times New Roman" w:hAnsi="Times New Roman" w:cs="Times New Roman"/>
          <w:spacing w:val="-3"/>
          <w:sz w:val="24"/>
          <w:szCs w:val="24"/>
        </w:rPr>
        <w:t>öğrenci ilan panosunda duyurmak,</w:t>
      </w:r>
      <w:r w:rsidRPr="00BC6347">
        <w:rPr>
          <w:rFonts w:ascii="Times New Roman" w:hAnsi="Times New Roman" w:cs="Times New Roman"/>
          <w:spacing w:val="-4"/>
          <w:sz w:val="24"/>
          <w:szCs w:val="24"/>
        </w:rPr>
        <w:t xml:space="preserve"> </w:t>
      </w:r>
    </w:p>
    <w:p w14:paraId="198690E0" w14:textId="77777777" w:rsidR="00F51D5D" w:rsidRPr="00BC6347" w:rsidRDefault="00F51D5D" w:rsidP="00F51D5D">
      <w:pPr>
        <w:pStyle w:val="ListeParagraf"/>
        <w:widowControl w:val="0"/>
        <w:numPr>
          <w:ilvl w:val="1"/>
          <w:numId w:val="15"/>
        </w:numPr>
        <w:tabs>
          <w:tab w:val="left" w:pos="568"/>
        </w:tabs>
        <w:autoSpaceDE w:val="0"/>
        <w:autoSpaceDN w:val="0"/>
        <w:adjustRightInd w:val="0"/>
        <w:spacing w:after="0"/>
        <w:ind w:right="26"/>
        <w:jc w:val="both"/>
        <w:rPr>
          <w:rFonts w:ascii="Times New Roman" w:hAnsi="Times New Roman" w:cs="Times New Roman"/>
          <w:spacing w:val="-3"/>
          <w:sz w:val="24"/>
          <w:szCs w:val="24"/>
        </w:rPr>
      </w:pPr>
      <w:r w:rsidRPr="00BC6347">
        <w:rPr>
          <w:rFonts w:ascii="Times New Roman" w:hAnsi="Times New Roman" w:cs="Times New Roman"/>
          <w:spacing w:val="-4"/>
          <w:sz w:val="24"/>
          <w:szCs w:val="24"/>
        </w:rPr>
        <w:t>Bölümlerin öğrenci ilan panolarında ilgili duyuruları yapmak, süresi dolanları kaldırmak ve saklanması gerekenleri usulüne uygun olarak arşivlemek,</w:t>
      </w:r>
    </w:p>
    <w:p w14:paraId="5A708FAE" w14:textId="77777777" w:rsidR="00F51D5D" w:rsidRPr="00BC6347" w:rsidRDefault="00F51D5D" w:rsidP="00F51D5D">
      <w:pPr>
        <w:pStyle w:val="ListeParagraf"/>
        <w:widowControl w:val="0"/>
        <w:numPr>
          <w:ilvl w:val="1"/>
          <w:numId w:val="15"/>
        </w:numPr>
        <w:tabs>
          <w:tab w:val="left" w:pos="568"/>
        </w:tabs>
        <w:autoSpaceDE w:val="0"/>
        <w:autoSpaceDN w:val="0"/>
        <w:adjustRightInd w:val="0"/>
        <w:spacing w:after="0"/>
        <w:ind w:right="26"/>
        <w:jc w:val="both"/>
        <w:rPr>
          <w:rFonts w:ascii="Times New Roman" w:hAnsi="Times New Roman" w:cs="Times New Roman"/>
          <w:spacing w:val="-3"/>
          <w:sz w:val="24"/>
          <w:szCs w:val="24"/>
        </w:rPr>
      </w:pPr>
      <w:r w:rsidRPr="00BC6347">
        <w:rPr>
          <w:rFonts w:ascii="Times New Roman" w:hAnsi="Times New Roman" w:cs="Times New Roman"/>
          <w:spacing w:val="-5"/>
          <w:sz w:val="24"/>
          <w:szCs w:val="24"/>
        </w:rPr>
        <w:t xml:space="preserve">Sınav dönemlerinde öğretim elemanları ile gözetmenlere sınav programlarını zamanında üst yazıyla göndermek, </w:t>
      </w:r>
    </w:p>
    <w:p w14:paraId="2B44E9CB" w14:textId="02F9A7EC" w:rsidR="00F51D5D" w:rsidRDefault="002710E1" w:rsidP="00F51D5D">
      <w:pPr>
        <w:pStyle w:val="ListeParagraf"/>
        <w:widowControl w:val="0"/>
        <w:numPr>
          <w:ilvl w:val="1"/>
          <w:numId w:val="15"/>
        </w:numPr>
        <w:tabs>
          <w:tab w:val="left" w:pos="568"/>
        </w:tabs>
        <w:autoSpaceDE w:val="0"/>
        <w:autoSpaceDN w:val="0"/>
        <w:adjustRightInd w:val="0"/>
        <w:spacing w:after="0"/>
        <w:ind w:right="26"/>
        <w:jc w:val="both"/>
        <w:rPr>
          <w:rFonts w:ascii="Times New Roman" w:hAnsi="Times New Roman" w:cs="Times New Roman"/>
          <w:spacing w:val="-3"/>
          <w:sz w:val="24"/>
          <w:szCs w:val="24"/>
        </w:rPr>
      </w:pPr>
      <w:r w:rsidRPr="00BC6347">
        <w:rPr>
          <w:rFonts w:ascii="Times New Roman" w:hAnsi="Times New Roman" w:cs="Times New Roman"/>
          <w:spacing w:val="-5"/>
          <w:sz w:val="24"/>
          <w:szCs w:val="24"/>
        </w:rPr>
        <w:t>Fakülte’ de</w:t>
      </w:r>
      <w:r w:rsidR="00CC04B8" w:rsidRPr="00BC6347">
        <w:rPr>
          <w:rFonts w:ascii="Times New Roman" w:hAnsi="Times New Roman" w:cs="Times New Roman"/>
          <w:spacing w:val="-5"/>
          <w:sz w:val="24"/>
          <w:szCs w:val="24"/>
        </w:rPr>
        <w:t xml:space="preserve"> </w:t>
      </w:r>
      <w:r w:rsidR="00F51D5D" w:rsidRPr="00BC6347">
        <w:rPr>
          <w:rFonts w:ascii="Times New Roman" w:hAnsi="Times New Roman" w:cs="Times New Roman"/>
          <w:spacing w:val="-5"/>
          <w:sz w:val="24"/>
          <w:szCs w:val="24"/>
        </w:rPr>
        <w:t xml:space="preserve">bölümler-programlar arası yazışmaları yapmak ve ilgili </w:t>
      </w:r>
      <w:r w:rsidR="00F51D5D">
        <w:rPr>
          <w:rFonts w:ascii="Times New Roman" w:hAnsi="Times New Roman" w:cs="Times New Roman"/>
          <w:spacing w:val="-5"/>
          <w:sz w:val="24"/>
          <w:szCs w:val="24"/>
        </w:rPr>
        <w:t xml:space="preserve">birim ve yetkililere teslim etmek, </w:t>
      </w:r>
    </w:p>
    <w:p w14:paraId="0DC9D396" w14:textId="322EF77B" w:rsidR="00F51D5D" w:rsidRDefault="00F51D5D" w:rsidP="00F51D5D">
      <w:pPr>
        <w:pStyle w:val="ListeParagraf"/>
        <w:widowControl w:val="0"/>
        <w:numPr>
          <w:ilvl w:val="1"/>
          <w:numId w:val="15"/>
        </w:numPr>
        <w:tabs>
          <w:tab w:val="left" w:pos="426"/>
        </w:tabs>
        <w:autoSpaceDE w:val="0"/>
        <w:autoSpaceDN w:val="0"/>
        <w:adjustRightInd w:val="0"/>
        <w:spacing w:after="0"/>
        <w:ind w:right="28"/>
        <w:jc w:val="both"/>
        <w:rPr>
          <w:rFonts w:ascii="Times New Roman" w:hAnsi="Times New Roman" w:cs="Times New Roman"/>
          <w:sz w:val="24"/>
          <w:szCs w:val="24"/>
        </w:rPr>
      </w:pPr>
      <w:r>
        <w:rPr>
          <w:rFonts w:ascii="Times New Roman" w:hAnsi="Times New Roman" w:cs="Times New Roman"/>
          <w:sz w:val="24"/>
          <w:szCs w:val="24"/>
        </w:rPr>
        <w:lastRenderedPageBreak/>
        <w:t xml:space="preserve">Staj ve bitirme işlemlerini takip etmek, </w:t>
      </w:r>
    </w:p>
    <w:p w14:paraId="12C6D5DF" w14:textId="77777777" w:rsidR="00F51D5D" w:rsidRDefault="00F51D5D" w:rsidP="00F51D5D">
      <w:pPr>
        <w:pStyle w:val="ListeParagraf"/>
        <w:widowControl w:val="0"/>
        <w:numPr>
          <w:ilvl w:val="1"/>
          <w:numId w:val="15"/>
        </w:numPr>
        <w:tabs>
          <w:tab w:val="left" w:pos="567"/>
        </w:tabs>
        <w:autoSpaceDE w:val="0"/>
        <w:autoSpaceDN w:val="0"/>
        <w:adjustRightInd w:val="0"/>
        <w:spacing w:after="0"/>
        <w:ind w:right="28"/>
        <w:jc w:val="both"/>
        <w:rPr>
          <w:rFonts w:ascii="Times New Roman" w:hAnsi="Times New Roman" w:cs="Times New Roman"/>
          <w:sz w:val="24"/>
          <w:szCs w:val="24"/>
        </w:rPr>
      </w:pPr>
      <w:r>
        <w:rPr>
          <w:rFonts w:ascii="Times New Roman" w:hAnsi="Times New Roman" w:cs="Times New Roman"/>
          <w:sz w:val="24"/>
          <w:szCs w:val="24"/>
        </w:rPr>
        <w:t xml:space="preserve"> Kayıt dondurma, Yatay/Dikey geçiş ile gelen öğrencilerin kabulü ve ders muafiyetleri ile ilgili evrakları teslim almak ve işlemlerin usulüne uygun yapılmasını takip etmek,</w:t>
      </w:r>
    </w:p>
    <w:p w14:paraId="71077E36" w14:textId="3F36B2E7" w:rsidR="00F51D5D" w:rsidRPr="00BC6347" w:rsidRDefault="00F51D5D" w:rsidP="00F51D5D">
      <w:pPr>
        <w:pStyle w:val="ListeParagraf"/>
        <w:widowControl w:val="0"/>
        <w:numPr>
          <w:ilvl w:val="1"/>
          <w:numId w:val="15"/>
        </w:numPr>
        <w:tabs>
          <w:tab w:val="left" w:pos="426"/>
        </w:tabs>
        <w:autoSpaceDE w:val="0"/>
        <w:autoSpaceDN w:val="0"/>
        <w:adjustRightInd w:val="0"/>
        <w:spacing w:after="0"/>
        <w:ind w:right="22"/>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Birim amirinden gelen yazıların, bölüm başkanlığınca yapılmasını takip etmek, gereken yazışmaların gününde </w:t>
      </w:r>
      <w:r w:rsidR="00CC04B8" w:rsidRPr="00BC6347">
        <w:rPr>
          <w:rFonts w:ascii="Times New Roman" w:hAnsi="Times New Roman" w:cs="Times New Roman"/>
          <w:spacing w:val="-3"/>
          <w:sz w:val="24"/>
          <w:szCs w:val="24"/>
        </w:rPr>
        <w:t xml:space="preserve">Dekanlık </w:t>
      </w:r>
      <w:r w:rsidRPr="00BC6347">
        <w:rPr>
          <w:rFonts w:ascii="Times New Roman" w:hAnsi="Times New Roman" w:cs="Times New Roman"/>
          <w:spacing w:val="-3"/>
          <w:sz w:val="24"/>
          <w:szCs w:val="24"/>
        </w:rPr>
        <w:t xml:space="preserve">Makamına iletilmesini sağlamak, </w:t>
      </w:r>
    </w:p>
    <w:p w14:paraId="4781D248" w14:textId="2114EE69" w:rsidR="00F51D5D" w:rsidRPr="00BC6347" w:rsidRDefault="00E27F69" w:rsidP="00F51D5D">
      <w:pPr>
        <w:pStyle w:val="ListeParagraf"/>
        <w:widowControl w:val="0"/>
        <w:numPr>
          <w:ilvl w:val="1"/>
          <w:numId w:val="15"/>
        </w:numPr>
        <w:tabs>
          <w:tab w:val="left" w:pos="426"/>
        </w:tabs>
        <w:autoSpaceDE w:val="0"/>
        <w:autoSpaceDN w:val="0"/>
        <w:adjustRightInd w:val="0"/>
        <w:spacing w:after="0"/>
        <w:ind w:right="28"/>
        <w:jc w:val="both"/>
        <w:rPr>
          <w:rFonts w:ascii="Times New Roman" w:hAnsi="Times New Roman" w:cs="Times New Roman"/>
          <w:sz w:val="24"/>
          <w:szCs w:val="24"/>
        </w:rPr>
      </w:pPr>
      <w:r>
        <w:rPr>
          <w:rFonts w:ascii="Times New Roman" w:hAnsi="Times New Roman" w:cs="Times New Roman"/>
          <w:sz w:val="24"/>
          <w:szCs w:val="24"/>
        </w:rPr>
        <w:t xml:space="preserve"> Öğretim Elemanlarının yurtiçi ve yurt</w:t>
      </w:r>
      <w:r w:rsidR="00F51D5D" w:rsidRPr="00BC6347">
        <w:rPr>
          <w:rFonts w:ascii="Times New Roman" w:hAnsi="Times New Roman" w:cs="Times New Roman"/>
          <w:sz w:val="24"/>
          <w:szCs w:val="24"/>
        </w:rPr>
        <w:t>dışı görevlendirilmeleriyle ilgili işlemlerinin takibini yapmak,</w:t>
      </w:r>
    </w:p>
    <w:p w14:paraId="5A6CE6F3" w14:textId="3B0AE6F8" w:rsidR="00F51D5D" w:rsidRPr="00BC6347" w:rsidRDefault="00E27F69" w:rsidP="00F51D5D">
      <w:pPr>
        <w:pStyle w:val="ListeParagraf"/>
        <w:widowControl w:val="0"/>
        <w:numPr>
          <w:ilvl w:val="1"/>
          <w:numId w:val="15"/>
        </w:numPr>
        <w:tabs>
          <w:tab w:val="left" w:pos="426"/>
        </w:tabs>
        <w:autoSpaceDE w:val="0"/>
        <w:autoSpaceDN w:val="0"/>
        <w:adjustRightInd w:val="0"/>
        <w:spacing w:after="0"/>
        <w:ind w:right="22"/>
        <w:jc w:val="both"/>
        <w:rPr>
          <w:rFonts w:ascii="Times New Roman" w:hAnsi="Times New Roman" w:cs="Times New Roman"/>
          <w:sz w:val="24"/>
          <w:szCs w:val="24"/>
        </w:rPr>
      </w:pPr>
      <w:r>
        <w:rPr>
          <w:rFonts w:ascii="Times New Roman" w:hAnsi="Times New Roman" w:cs="Times New Roman"/>
          <w:sz w:val="24"/>
          <w:szCs w:val="24"/>
        </w:rPr>
        <w:t xml:space="preserve"> </w:t>
      </w:r>
      <w:r w:rsidR="00F51D5D" w:rsidRPr="00BC6347">
        <w:rPr>
          <w:rFonts w:ascii="Times New Roman" w:hAnsi="Times New Roman" w:cs="Times New Roman"/>
          <w:sz w:val="24"/>
          <w:szCs w:val="24"/>
        </w:rPr>
        <w:t>Toplantı duyurularını yapmak, toplantı ile ilgili tutanakları tutmak ve usulüne uygun saklamak,</w:t>
      </w:r>
    </w:p>
    <w:p w14:paraId="1EE4ED78" w14:textId="6B29FC99" w:rsidR="00F51D5D" w:rsidRPr="00BC6347" w:rsidRDefault="00E27F69" w:rsidP="00F51D5D">
      <w:pPr>
        <w:pStyle w:val="ListeParagraf"/>
        <w:numPr>
          <w:ilvl w:val="1"/>
          <w:numId w:val="15"/>
        </w:num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 xml:space="preserve"> </w:t>
      </w:r>
      <w:r w:rsidR="00CC04B8" w:rsidRPr="00BC6347">
        <w:rPr>
          <w:rFonts w:ascii="Times New Roman" w:hAnsi="Times New Roman" w:cs="Times New Roman"/>
          <w:sz w:val="24"/>
          <w:szCs w:val="24"/>
        </w:rPr>
        <w:t xml:space="preserve">Lisans </w:t>
      </w:r>
      <w:r w:rsidR="00F51D5D" w:rsidRPr="00BC6347">
        <w:rPr>
          <w:rFonts w:ascii="Times New Roman" w:hAnsi="Times New Roman" w:cs="Times New Roman"/>
          <w:sz w:val="24"/>
          <w:szCs w:val="24"/>
        </w:rPr>
        <w:t>eğitim-öğretim ve sınav yönetmeliği değişik</w:t>
      </w:r>
      <w:r>
        <w:rPr>
          <w:rFonts w:ascii="Times New Roman" w:hAnsi="Times New Roman" w:cs="Times New Roman"/>
          <w:sz w:val="24"/>
          <w:szCs w:val="24"/>
        </w:rPr>
        <w:t>lik</w:t>
      </w:r>
      <w:r w:rsidR="00F51D5D" w:rsidRPr="00BC6347">
        <w:rPr>
          <w:rFonts w:ascii="Times New Roman" w:hAnsi="Times New Roman" w:cs="Times New Roman"/>
          <w:sz w:val="24"/>
          <w:szCs w:val="24"/>
        </w:rPr>
        <w:t xml:space="preserve">lerini takip etmek, değişiklik duyurularını zamanında ve uygun yerlerde yapmak, </w:t>
      </w:r>
    </w:p>
    <w:p w14:paraId="4F76CB5E" w14:textId="5214C964" w:rsidR="00F51D5D" w:rsidRPr="00BC6347" w:rsidRDefault="00E27F69" w:rsidP="00F51D5D">
      <w:pPr>
        <w:pStyle w:val="ListeParagraf"/>
        <w:widowControl w:val="0"/>
        <w:numPr>
          <w:ilvl w:val="1"/>
          <w:numId w:val="15"/>
        </w:numPr>
        <w:tabs>
          <w:tab w:val="left" w:pos="426"/>
        </w:tabs>
        <w:autoSpaceDE w:val="0"/>
        <w:autoSpaceDN w:val="0"/>
        <w:adjustRightInd w:val="0"/>
        <w:spacing w:after="0"/>
        <w:ind w:right="28"/>
        <w:jc w:val="both"/>
        <w:rPr>
          <w:rFonts w:ascii="Times New Roman" w:hAnsi="Times New Roman" w:cs="Times New Roman"/>
          <w:sz w:val="24"/>
          <w:szCs w:val="24"/>
        </w:rPr>
      </w:pPr>
      <w:r>
        <w:rPr>
          <w:rFonts w:ascii="Times New Roman" w:hAnsi="Times New Roman" w:cs="Times New Roman"/>
          <w:sz w:val="24"/>
          <w:szCs w:val="24"/>
        </w:rPr>
        <w:t xml:space="preserve"> </w:t>
      </w:r>
      <w:r w:rsidR="00F51D5D" w:rsidRPr="00BC6347">
        <w:rPr>
          <w:rFonts w:ascii="Times New Roman" w:hAnsi="Times New Roman" w:cs="Times New Roman"/>
          <w:sz w:val="24"/>
          <w:szCs w:val="24"/>
        </w:rPr>
        <w:t>Bölüm Başkanlığı personeline gelen kargo ve postalarını teslim almak ve ilgili kişilere zamanında teslim etmek,</w:t>
      </w:r>
    </w:p>
    <w:p w14:paraId="1B64A686" w14:textId="77777777" w:rsidR="00F51D5D" w:rsidRPr="00BC6347" w:rsidRDefault="00F51D5D" w:rsidP="00F51D5D">
      <w:pPr>
        <w:pStyle w:val="ListeParagraf"/>
        <w:widowControl w:val="0"/>
        <w:numPr>
          <w:ilvl w:val="1"/>
          <w:numId w:val="15"/>
        </w:numPr>
        <w:tabs>
          <w:tab w:val="left" w:pos="426"/>
        </w:tabs>
        <w:autoSpaceDE w:val="0"/>
        <w:autoSpaceDN w:val="0"/>
        <w:adjustRightInd w:val="0"/>
        <w:spacing w:after="0"/>
        <w:ind w:right="22"/>
        <w:jc w:val="both"/>
        <w:rPr>
          <w:rFonts w:ascii="Times New Roman" w:hAnsi="Times New Roman" w:cs="Times New Roman"/>
          <w:spacing w:val="-2"/>
          <w:sz w:val="24"/>
          <w:szCs w:val="24"/>
        </w:rPr>
      </w:pPr>
      <w:r w:rsidRPr="00BC6347">
        <w:rPr>
          <w:rFonts w:ascii="Times New Roman" w:hAnsi="Times New Roman" w:cs="Times New Roman"/>
          <w:spacing w:val="-2"/>
          <w:sz w:val="24"/>
          <w:szCs w:val="24"/>
        </w:rPr>
        <w:t xml:space="preserve"> Bölüm Kurulu raporlarını yazarak imzalandıktan sonra ilgili yerlere iletmek, bir örneğini dosyalamak, </w:t>
      </w:r>
    </w:p>
    <w:p w14:paraId="7F552031" w14:textId="77777777" w:rsidR="00F51D5D" w:rsidRPr="00BC6347" w:rsidRDefault="00F51D5D" w:rsidP="00F51D5D">
      <w:pPr>
        <w:pStyle w:val="ListeParagraf"/>
        <w:widowControl w:val="0"/>
        <w:numPr>
          <w:ilvl w:val="1"/>
          <w:numId w:val="15"/>
        </w:numPr>
        <w:tabs>
          <w:tab w:val="left" w:pos="426"/>
        </w:tabs>
        <w:autoSpaceDE w:val="0"/>
        <w:autoSpaceDN w:val="0"/>
        <w:adjustRightInd w:val="0"/>
        <w:spacing w:after="0"/>
        <w:ind w:right="22"/>
        <w:jc w:val="both"/>
        <w:rPr>
          <w:rFonts w:ascii="Times New Roman" w:hAnsi="Times New Roman" w:cs="Times New Roman"/>
          <w:spacing w:val="-7"/>
          <w:sz w:val="24"/>
          <w:szCs w:val="24"/>
        </w:rPr>
      </w:pPr>
      <w:r w:rsidRPr="00BC6347">
        <w:rPr>
          <w:rFonts w:ascii="Times New Roman" w:hAnsi="Times New Roman" w:cs="Times New Roman"/>
          <w:spacing w:val="-4"/>
          <w:sz w:val="24"/>
          <w:szCs w:val="24"/>
        </w:rPr>
        <w:t xml:space="preserve"> Bölüm personelinin, görevlendirme yazılarını yazmak, </w:t>
      </w:r>
    </w:p>
    <w:p w14:paraId="7FC0FCDF" w14:textId="53EEF2DA" w:rsidR="00F51D5D" w:rsidRPr="00BC6347" w:rsidRDefault="00F51D5D" w:rsidP="00F51D5D">
      <w:pPr>
        <w:pStyle w:val="ListeParagraf"/>
        <w:widowControl w:val="0"/>
        <w:numPr>
          <w:ilvl w:val="1"/>
          <w:numId w:val="15"/>
        </w:numPr>
        <w:tabs>
          <w:tab w:val="left" w:pos="426"/>
        </w:tabs>
        <w:autoSpaceDE w:val="0"/>
        <w:autoSpaceDN w:val="0"/>
        <w:adjustRightInd w:val="0"/>
        <w:spacing w:after="0"/>
        <w:ind w:right="22"/>
        <w:jc w:val="both"/>
        <w:rPr>
          <w:rFonts w:ascii="Times New Roman" w:hAnsi="Times New Roman" w:cs="Times New Roman"/>
          <w:spacing w:val="-7"/>
          <w:sz w:val="24"/>
          <w:szCs w:val="24"/>
        </w:rPr>
      </w:pPr>
      <w:r w:rsidRPr="00BC6347">
        <w:rPr>
          <w:rFonts w:ascii="Times New Roman" w:hAnsi="Times New Roman" w:cs="Times New Roman"/>
          <w:sz w:val="24"/>
          <w:szCs w:val="24"/>
        </w:rPr>
        <w:t xml:space="preserve"> </w:t>
      </w:r>
      <w:r w:rsidR="00CC04B8" w:rsidRPr="00BC6347">
        <w:rPr>
          <w:rFonts w:ascii="Times New Roman" w:hAnsi="Times New Roman" w:cs="Times New Roman"/>
          <w:sz w:val="24"/>
          <w:szCs w:val="24"/>
        </w:rPr>
        <w:t xml:space="preserve">Dekanlıktan </w:t>
      </w:r>
      <w:r w:rsidRPr="00BC6347">
        <w:rPr>
          <w:rFonts w:ascii="Times New Roman" w:hAnsi="Times New Roman" w:cs="Times New Roman"/>
          <w:sz w:val="24"/>
          <w:szCs w:val="24"/>
        </w:rPr>
        <w:t xml:space="preserve">öğrenci ile ilgili gelen " Yönetim Kurulu" kararlarını ilgili öğretim </w:t>
      </w:r>
      <w:r w:rsidRPr="00BC6347">
        <w:rPr>
          <w:rFonts w:ascii="Times New Roman" w:hAnsi="Times New Roman" w:cs="Times New Roman"/>
          <w:spacing w:val="-7"/>
          <w:sz w:val="24"/>
          <w:szCs w:val="24"/>
        </w:rPr>
        <w:t xml:space="preserve">elemanlarına zamanında duyurmak, </w:t>
      </w:r>
    </w:p>
    <w:p w14:paraId="29B1E7A1" w14:textId="77777777" w:rsidR="00F51D5D" w:rsidRPr="00BC6347" w:rsidRDefault="00F51D5D" w:rsidP="00F51D5D">
      <w:pPr>
        <w:pStyle w:val="ListeParagraf"/>
        <w:widowControl w:val="0"/>
        <w:numPr>
          <w:ilvl w:val="1"/>
          <w:numId w:val="15"/>
        </w:numPr>
        <w:tabs>
          <w:tab w:val="left" w:pos="426"/>
        </w:tabs>
        <w:autoSpaceDE w:val="0"/>
        <w:autoSpaceDN w:val="0"/>
        <w:adjustRightInd w:val="0"/>
        <w:spacing w:after="0"/>
        <w:ind w:right="22"/>
        <w:jc w:val="both"/>
        <w:rPr>
          <w:rFonts w:ascii="Times New Roman" w:hAnsi="Times New Roman" w:cs="Times New Roman"/>
          <w:spacing w:val="-7"/>
          <w:sz w:val="24"/>
          <w:szCs w:val="24"/>
        </w:rPr>
      </w:pPr>
      <w:r w:rsidRPr="00BC6347">
        <w:rPr>
          <w:rFonts w:ascii="Times New Roman" w:hAnsi="Times New Roman" w:cs="Times New Roman"/>
          <w:spacing w:val="-6"/>
          <w:sz w:val="24"/>
          <w:szCs w:val="24"/>
        </w:rPr>
        <w:t xml:space="preserve"> Bölüm Kurulu Kararları ve üst yazıların Bölüm Başkanı gözetiminde yazılmasını sağlamak, </w:t>
      </w:r>
    </w:p>
    <w:p w14:paraId="290FE5A1" w14:textId="11237934" w:rsidR="00F51D5D" w:rsidRPr="00BC6347" w:rsidRDefault="00F51D5D" w:rsidP="00F51D5D">
      <w:pPr>
        <w:pStyle w:val="ListeParagraf"/>
        <w:widowControl w:val="0"/>
        <w:numPr>
          <w:ilvl w:val="1"/>
          <w:numId w:val="15"/>
        </w:numPr>
        <w:tabs>
          <w:tab w:val="left" w:pos="426"/>
        </w:tabs>
        <w:autoSpaceDE w:val="0"/>
        <w:autoSpaceDN w:val="0"/>
        <w:adjustRightInd w:val="0"/>
        <w:spacing w:after="0"/>
        <w:ind w:right="22"/>
        <w:jc w:val="both"/>
        <w:rPr>
          <w:rFonts w:ascii="Times New Roman" w:hAnsi="Times New Roman" w:cs="Times New Roman"/>
          <w:spacing w:val="-7"/>
          <w:sz w:val="24"/>
          <w:szCs w:val="24"/>
        </w:rPr>
      </w:pPr>
      <w:r w:rsidRPr="00BC6347">
        <w:rPr>
          <w:rFonts w:ascii="Times New Roman" w:hAnsi="Times New Roman" w:cs="Times New Roman"/>
          <w:spacing w:val="-4"/>
          <w:sz w:val="24"/>
          <w:szCs w:val="24"/>
        </w:rPr>
        <w:t xml:space="preserve"> EBYS </w:t>
      </w:r>
      <w:r w:rsidRPr="00BC6347">
        <w:rPr>
          <w:rFonts w:ascii="Times New Roman" w:hAnsi="Times New Roman" w:cs="Times New Roman"/>
          <w:sz w:val="24"/>
          <w:szCs w:val="24"/>
        </w:rPr>
        <w:t xml:space="preserve">(Elektronik Belge Yönetim Sistemi) </w:t>
      </w:r>
      <w:r w:rsidRPr="00BC6347">
        <w:rPr>
          <w:rFonts w:ascii="Times New Roman" w:hAnsi="Times New Roman" w:cs="Times New Roman"/>
          <w:spacing w:val="-4"/>
          <w:sz w:val="24"/>
          <w:szCs w:val="24"/>
        </w:rPr>
        <w:t xml:space="preserve"> üzerinden gelen/ giden evrakların işlemlerini yapmak ve </w:t>
      </w:r>
      <w:r w:rsidR="00F25A31" w:rsidRPr="00F25A31">
        <w:rPr>
          <w:rFonts w:ascii="Times New Roman" w:hAnsi="Times New Roman" w:cs="Times New Roman"/>
          <w:spacing w:val="-4"/>
          <w:sz w:val="24"/>
          <w:szCs w:val="24"/>
        </w:rPr>
        <w:t>gerekli görülen evrakların birer suretlerini dosyalamak</w:t>
      </w:r>
      <w:r w:rsidR="00F25A31" w:rsidRPr="00F25A31">
        <w:rPr>
          <w:rFonts w:ascii="Times New Roman" w:hAnsi="Times New Roman" w:cs="Times New Roman"/>
          <w:spacing w:val="-4"/>
          <w:sz w:val="24"/>
          <w:szCs w:val="24"/>
        </w:rPr>
        <w:t>,</w:t>
      </w:r>
      <w:r w:rsidRPr="00BC6347">
        <w:rPr>
          <w:rFonts w:ascii="Times New Roman" w:hAnsi="Times New Roman" w:cs="Times New Roman"/>
          <w:spacing w:val="-4"/>
          <w:sz w:val="24"/>
          <w:szCs w:val="24"/>
        </w:rPr>
        <w:t xml:space="preserve"> </w:t>
      </w:r>
    </w:p>
    <w:p w14:paraId="61E918AB" w14:textId="77777777" w:rsidR="00F51D5D" w:rsidRPr="00BC6347" w:rsidRDefault="00F51D5D" w:rsidP="00F51D5D">
      <w:pPr>
        <w:pStyle w:val="ListeParagraf"/>
        <w:widowControl w:val="0"/>
        <w:numPr>
          <w:ilvl w:val="1"/>
          <w:numId w:val="15"/>
        </w:numPr>
        <w:tabs>
          <w:tab w:val="left" w:pos="426"/>
        </w:tabs>
        <w:autoSpaceDE w:val="0"/>
        <w:autoSpaceDN w:val="0"/>
        <w:adjustRightInd w:val="0"/>
        <w:spacing w:after="0"/>
        <w:ind w:right="22"/>
        <w:jc w:val="both"/>
        <w:rPr>
          <w:rFonts w:ascii="Times New Roman" w:hAnsi="Times New Roman" w:cs="Times New Roman"/>
          <w:spacing w:val="-7"/>
          <w:sz w:val="24"/>
          <w:szCs w:val="24"/>
        </w:rPr>
      </w:pPr>
      <w:r w:rsidRPr="00BC6347">
        <w:rPr>
          <w:rFonts w:ascii="Times New Roman" w:hAnsi="Times New Roman" w:cs="Times New Roman"/>
          <w:sz w:val="24"/>
          <w:szCs w:val="24"/>
        </w:rPr>
        <w:t xml:space="preserve"> Zimmet defteri ile teslim edilmesi ya da alınması gereken evrakları ilgili kişi veya birime zamanında ve usulüne uygun olarak zimmetle teslim etmek, ilgili kişi veya birimden zimmetle teslim </w:t>
      </w:r>
      <w:r w:rsidRPr="00BC6347">
        <w:rPr>
          <w:rFonts w:ascii="Times New Roman" w:hAnsi="Times New Roman" w:cs="Times New Roman"/>
          <w:spacing w:val="-12"/>
          <w:sz w:val="24"/>
          <w:szCs w:val="24"/>
        </w:rPr>
        <w:t xml:space="preserve">almak, </w:t>
      </w:r>
    </w:p>
    <w:p w14:paraId="46644764" w14:textId="12601EEB" w:rsidR="00F51D5D" w:rsidRPr="00BC6347" w:rsidRDefault="00142900" w:rsidP="00F51D5D">
      <w:pPr>
        <w:pStyle w:val="ListeParagraf"/>
        <w:widowControl w:val="0"/>
        <w:numPr>
          <w:ilvl w:val="1"/>
          <w:numId w:val="15"/>
        </w:numPr>
        <w:tabs>
          <w:tab w:val="left" w:pos="426"/>
        </w:tabs>
        <w:autoSpaceDE w:val="0"/>
        <w:autoSpaceDN w:val="0"/>
        <w:adjustRightInd w:val="0"/>
        <w:spacing w:after="0"/>
        <w:ind w:right="22"/>
        <w:jc w:val="both"/>
        <w:rPr>
          <w:rFonts w:ascii="Times New Roman" w:hAnsi="Times New Roman" w:cs="Times New Roman"/>
          <w:sz w:val="24"/>
          <w:szCs w:val="24"/>
        </w:rPr>
      </w:pPr>
      <w:r>
        <w:rPr>
          <w:rFonts w:ascii="Times New Roman" w:hAnsi="Times New Roman" w:cs="Times New Roman"/>
          <w:sz w:val="24"/>
          <w:szCs w:val="24"/>
        </w:rPr>
        <w:t xml:space="preserve"> </w:t>
      </w:r>
      <w:r w:rsidR="00F51D5D" w:rsidRPr="00BC6347">
        <w:rPr>
          <w:rFonts w:ascii="Times New Roman" w:hAnsi="Times New Roman" w:cs="Times New Roman"/>
          <w:sz w:val="24"/>
          <w:szCs w:val="24"/>
        </w:rPr>
        <w:t xml:space="preserve">Bölüm tarafından hazırlanan ders planları, ders yükleri, ders görevlendirmeleri, haftalık ders planları, yarıyıllık ders planlarının </w:t>
      </w:r>
      <w:r>
        <w:rPr>
          <w:rFonts w:ascii="Times New Roman" w:hAnsi="Times New Roman" w:cs="Times New Roman"/>
          <w:sz w:val="24"/>
          <w:szCs w:val="24"/>
        </w:rPr>
        <w:t>ve sınav p</w:t>
      </w:r>
      <w:r w:rsidRPr="00142900">
        <w:rPr>
          <w:rFonts w:ascii="Times New Roman" w:hAnsi="Times New Roman" w:cs="Times New Roman"/>
          <w:sz w:val="24"/>
          <w:szCs w:val="24"/>
        </w:rPr>
        <w:t>rogramlarının</w:t>
      </w:r>
      <w:r w:rsidRPr="00BC6347">
        <w:rPr>
          <w:rFonts w:ascii="Times New Roman" w:hAnsi="Times New Roman" w:cs="Times New Roman"/>
          <w:sz w:val="24"/>
          <w:szCs w:val="24"/>
        </w:rPr>
        <w:t xml:space="preserve"> </w:t>
      </w:r>
      <w:r w:rsidR="00CC04B8" w:rsidRPr="00BC6347">
        <w:rPr>
          <w:rFonts w:ascii="Times New Roman" w:hAnsi="Times New Roman" w:cs="Times New Roman"/>
          <w:sz w:val="24"/>
          <w:szCs w:val="24"/>
        </w:rPr>
        <w:t xml:space="preserve">Dekanlık </w:t>
      </w:r>
      <w:r w:rsidR="00F51D5D" w:rsidRPr="00BC6347">
        <w:rPr>
          <w:rFonts w:ascii="Times New Roman" w:hAnsi="Times New Roman" w:cs="Times New Roman"/>
          <w:sz w:val="24"/>
          <w:szCs w:val="24"/>
        </w:rPr>
        <w:t>Makamına iletilmesini sağlamak,</w:t>
      </w:r>
    </w:p>
    <w:p w14:paraId="1013970E" w14:textId="757ED127" w:rsidR="00F51D5D" w:rsidRDefault="00F75D26" w:rsidP="00F51D5D">
      <w:pPr>
        <w:pStyle w:val="ListeParagraf"/>
        <w:widowControl w:val="0"/>
        <w:numPr>
          <w:ilvl w:val="1"/>
          <w:numId w:val="15"/>
        </w:numPr>
        <w:tabs>
          <w:tab w:val="left" w:pos="426"/>
        </w:tabs>
        <w:autoSpaceDE w:val="0"/>
        <w:autoSpaceDN w:val="0"/>
        <w:adjustRightInd w:val="0"/>
        <w:spacing w:after="0"/>
        <w:ind w:right="12"/>
        <w:jc w:val="both"/>
        <w:rPr>
          <w:rFonts w:ascii="Times New Roman" w:hAnsi="Times New Roman" w:cs="Times New Roman"/>
          <w:sz w:val="24"/>
          <w:szCs w:val="24"/>
        </w:rPr>
      </w:pPr>
      <w:r w:rsidRPr="00BC6347">
        <w:rPr>
          <w:rFonts w:ascii="Times New Roman" w:hAnsi="Times New Roman" w:cs="Times New Roman"/>
          <w:sz w:val="24"/>
          <w:szCs w:val="24"/>
        </w:rPr>
        <w:t xml:space="preserve"> Dekan, </w:t>
      </w:r>
      <w:r w:rsidR="00CC04B8" w:rsidRPr="00BC6347">
        <w:rPr>
          <w:rFonts w:ascii="Times New Roman" w:hAnsi="Times New Roman" w:cs="Times New Roman"/>
          <w:sz w:val="24"/>
          <w:szCs w:val="24"/>
        </w:rPr>
        <w:t xml:space="preserve">Bölüm Başkanı ve Fakülte </w:t>
      </w:r>
      <w:r w:rsidR="00F51D5D" w:rsidRPr="00BC6347">
        <w:rPr>
          <w:rFonts w:ascii="Times New Roman" w:hAnsi="Times New Roman" w:cs="Times New Roman"/>
          <w:sz w:val="24"/>
          <w:szCs w:val="24"/>
        </w:rPr>
        <w:t xml:space="preserve">Sekreterinin </w:t>
      </w:r>
      <w:r w:rsidR="00F51D5D" w:rsidRPr="00BC6347">
        <w:rPr>
          <w:rFonts w:ascii="Times New Roman" w:hAnsi="Times New Roman" w:cs="Times New Roman"/>
          <w:spacing w:val="-4"/>
          <w:sz w:val="24"/>
          <w:szCs w:val="24"/>
        </w:rPr>
        <w:t xml:space="preserve">vereceği </w:t>
      </w:r>
      <w:r w:rsidR="00F51D5D">
        <w:rPr>
          <w:rFonts w:ascii="Times New Roman" w:hAnsi="Times New Roman" w:cs="Times New Roman"/>
          <w:spacing w:val="-4"/>
          <w:sz w:val="24"/>
          <w:szCs w:val="24"/>
        </w:rPr>
        <w:t xml:space="preserve">diğer işleri yerine getirmek. </w:t>
      </w:r>
    </w:p>
    <w:p w14:paraId="5A96B1C0" w14:textId="77777777" w:rsidR="00F51D5D" w:rsidRDefault="00F51D5D" w:rsidP="00F51D5D">
      <w:pPr>
        <w:pStyle w:val="ListeParagraf"/>
        <w:widowControl w:val="0"/>
        <w:tabs>
          <w:tab w:val="left" w:pos="568"/>
        </w:tabs>
        <w:autoSpaceDE w:val="0"/>
        <w:autoSpaceDN w:val="0"/>
        <w:adjustRightInd w:val="0"/>
        <w:spacing w:after="0"/>
        <w:ind w:left="360" w:right="22"/>
        <w:jc w:val="both"/>
        <w:rPr>
          <w:rFonts w:ascii="Times New Roman" w:hAnsi="Times New Roman" w:cs="Times New Roman"/>
          <w:color w:val="FF0000"/>
          <w:spacing w:val="-7"/>
          <w:sz w:val="24"/>
          <w:szCs w:val="24"/>
        </w:rPr>
      </w:pPr>
    </w:p>
    <w:p w14:paraId="622DFF65" w14:textId="77777777" w:rsidR="00F51D5D" w:rsidRDefault="00F51D5D" w:rsidP="00F51D5D">
      <w:pPr>
        <w:widowControl w:val="0"/>
        <w:tabs>
          <w:tab w:val="left" w:pos="568"/>
        </w:tabs>
        <w:autoSpaceDE w:val="0"/>
        <w:autoSpaceDN w:val="0"/>
        <w:adjustRightInd w:val="0"/>
        <w:spacing w:after="0"/>
        <w:ind w:right="22"/>
        <w:jc w:val="both"/>
        <w:rPr>
          <w:rFonts w:ascii="Times New Roman" w:hAnsi="Times New Roman" w:cs="Times New Roman"/>
          <w:spacing w:val="-7"/>
          <w:sz w:val="24"/>
          <w:szCs w:val="24"/>
        </w:rPr>
      </w:pPr>
    </w:p>
    <w:p w14:paraId="19ABAE12"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6A419CFD"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72307571"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48166098"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1D847A77"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7E5AF980" w14:textId="11A1CF86"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07A30340" w14:textId="77777777" w:rsidR="00455F78" w:rsidRDefault="00455F78"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00B56629" w14:textId="4A1CF44F" w:rsidR="00BC6347" w:rsidRDefault="00BC6347"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53D54421" w14:textId="0D9DC608" w:rsidR="00BC6347" w:rsidRDefault="00BC6347"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78C2CC10" w14:textId="641B73A0" w:rsidR="00710C1A" w:rsidRDefault="00710C1A"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0C2FBE09" w14:textId="77777777" w:rsidR="00710C1A" w:rsidRDefault="00710C1A"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182F0563" w14:textId="77777777" w:rsidR="00BC6347" w:rsidRDefault="00BC6347"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03228E47"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5FB8E71F"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53878C58"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0FD0C736" w14:textId="77777777" w:rsidR="00F51D5D" w:rsidRDefault="00F51D5D" w:rsidP="00F51D5D">
      <w:pPr>
        <w:tabs>
          <w:tab w:val="left" w:pos="284"/>
        </w:tabs>
        <w:spacing w:after="40"/>
        <w:jc w:val="center"/>
        <w:rPr>
          <w:rFonts w:ascii="Times New Roman" w:hAnsi="Times New Roman" w:cs="Times New Roman"/>
          <w:b/>
          <w:sz w:val="24"/>
          <w:szCs w:val="24"/>
        </w:rPr>
      </w:pPr>
      <w:r>
        <w:rPr>
          <w:noProof/>
        </w:rPr>
        <w:lastRenderedPageBreak/>
        <w:drawing>
          <wp:anchor distT="0" distB="0" distL="114300" distR="114300" simplePos="0" relativeHeight="251658240" behindDoc="1" locked="0" layoutInCell="1" allowOverlap="1" wp14:anchorId="1FBE77FC" wp14:editId="370466C7">
            <wp:simplePos x="0" y="0"/>
            <wp:positionH relativeFrom="column">
              <wp:posOffset>-36269</wp:posOffset>
            </wp:positionH>
            <wp:positionV relativeFrom="paragraph">
              <wp:posOffset>29210</wp:posOffset>
            </wp:positionV>
            <wp:extent cx="833268" cy="858520"/>
            <wp:effectExtent l="0" t="0" r="508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33268" cy="858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T.C.</w:t>
      </w:r>
    </w:p>
    <w:p w14:paraId="577709CE"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MUŞ ALPARSLAN ÜNİVERSİTESİ</w:t>
      </w:r>
    </w:p>
    <w:p w14:paraId="0CBFFD9A"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AKADEMİK BİRİMLER</w:t>
      </w:r>
    </w:p>
    <w:p w14:paraId="3C70C7A6" w14:textId="77777777" w:rsidR="00F51D5D" w:rsidRDefault="00F51D5D" w:rsidP="00F51D5D">
      <w:pPr>
        <w:jc w:val="center"/>
        <w:rPr>
          <w:rFonts w:ascii="Times New Roman" w:hAnsi="Times New Roman" w:cs="Times New Roman"/>
          <w:b/>
          <w:sz w:val="24"/>
          <w:szCs w:val="24"/>
        </w:rPr>
      </w:pPr>
      <w:r>
        <w:rPr>
          <w:rFonts w:ascii="Times New Roman" w:hAnsi="Times New Roman" w:cs="Times New Roman"/>
          <w:b/>
          <w:sz w:val="24"/>
          <w:szCs w:val="24"/>
        </w:rPr>
        <w:t>GÖREV TANIMI FORMU</w:t>
      </w:r>
    </w:p>
    <w:tbl>
      <w:tblPr>
        <w:tblStyle w:val="TabloKlavuzu"/>
        <w:tblpPr w:leftFromText="141" w:rightFromText="141" w:vertAnchor="text" w:tblpX="80" w:tblpY="236"/>
        <w:tblW w:w="9438"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44"/>
        <w:gridCol w:w="2367"/>
        <w:gridCol w:w="4227"/>
      </w:tblGrid>
      <w:tr w:rsidR="00F51D5D" w14:paraId="6568B2AC" w14:textId="77777777" w:rsidTr="00F51D5D">
        <w:trPr>
          <w:trHeight w:val="303"/>
        </w:trPr>
        <w:tc>
          <w:tcPr>
            <w:tcW w:w="2844" w:type="dxa"/>
            <w:vMerge w:val="restart"/>
            <w:tcBorders>
              <w:top w:val="single" w:sz="8" w:space="0" w:color="auto"/>
              <w:left w:val="single" w:sz="8" w:space="0" w:color="auto"/>
              <w:bottom w:val="single" w:sz="8" w:space="0" w:color="auto"/>
              <w:right w:val="single" w:sz="8" w:space="0" w:color="auto"/>
            </w:tcBorders>
          </w:tcPr>
          <w:p w14:paraId="4DA808D1" w14:textId="77777777" w:rsidR="00F51D5D" w:rsidRDefault="00F51D5D">
            <w:pPr>
              <w:tabs>
                <w:tab w:val="left" w:pos="1785"/>
              </w:tabs>
              <w:spacing w:after="0"/>
              <w:rPr>
                <w:b/>
                <w:sz w:val="24"/>
                <w:szCs w:val="24"/>
                <w:lang w:eastAsia="en-US"/>
              </w:rPr>
            </w:pPr>
          </w:p>
          <w:p w14:paraId="426707C7" w14:textId="77777777" w:rsidR="00F51D5D" w:rsidRDefault="00F51D5D">
            <w:pPr>
              <w:tabs>
                <w:tab w:val="left" w:pos="1785"/>
              </w:tabs>
              <w:spacing w:after="0"/>
              <w:jc w:val="center"/>
              <w:rPr>
                <w:b/>
                <w:sz w:val="24"/>
                <w:szCs w:val="24"/>
                <w:lang w:eastAsia="en-US"/>
              </w:rPr>
            </w:pPr>
            <w:r>
              <w:rPr>
                <w:b/>
                <w:sz w:val="24"/>
                <w:szCs w:val="24"/>
                <w:lang w:eastAsia="en-US"/>
              </w:rPr>
              <w:t>ORGANİZASYONEL BİLGİLER</w:t>
            </w:r>
          </w:p>
          <w:p w14:paraId="05A22C92" w14:textId="77777777" w:rsidR="00F51D5D" w:rsidRDefault="00F51D5D">
            <w:pPr>
              <w:tabs>
                <w:tab w:val="left" w:pos="1785"/>
              </w:tabs>
              <w:spacing w:after="0"/>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39949742" w14:textId="77777777" w:rsidR="00F51D5D" w:rsidRDefault="00F51D5D">
            <w:pPr>
              <w:tabs>
                <w:tab w:val="left" w:pos="1785"/>
              </w:tabs>
              <w:spacing w:after="0"/>
              <w:rPr>
                <w:b/>
                <w:sz w:val="24"/>
                <w:szCs w:val="24"/>
                <w:lang w:eastAsia="en-US"/>
              </w:rPr>
            </w:pPr>
            <w:r>
              <w:rPr>
                <w:b/>
                <w:sz w:val="24"/>
                <w:szCs w:val="24"/>
                <w:lang w:eastAsia="en-US"/>
              </w:rPr>
              <w:t>Kurumu</w:t>
            </w:r>
          </w:p>
        </w:tc>
        <w:tc>
          <w:tcPr>
            <w:tcW w:w="4227" w:type="dxa"/>
            <w:tcBorders>
              <w:top w:val="single" w:sz="8" w:space="0" w:color="auto"/>
              <w:left w:val="single" w:sz="8" w:space="0" w:color="auto"/>
              <w:bottom w:val="single" w:sz="8" w:space="0" w:color="auto"/>
              <w:right w:val="single" w:sz="8" w:space="0" w:color="auto"/>
            </w:tcBorders>
            <w:hideMark/>
          </w:tcPr>
          <w:p w14:paraId="147B9DFD" w14:textId="77777777" w:rsidR="00F51D5D" w:rsidRDefault="00F51D5D">
            <w:pPr>
              <w:tabs>
                <w:tab w:val="left" w:pos="1785"/>
              </w:tabs>
              <w:spacing w:after="0"/>
              <w:rPr>
                <w:sz w:val="24"/>
                <w:szCs w:val="24"/>
                <w:lang w:eastAsia="en-US"/>
              </w:rPr>
            </w:pPr>
            <w:r>
              <w:rPr>
                <w:sz w:val="24"/>
                <w:szCs w:val="24"/>
                <w:lang w:eastAsia="en-US"/>
              </w:rPr>
              <w:t>Muş Alparslan Üniversitesi</w:t>
            </w:r>
          </w:p>
        </w:tc>
      </w:tr>
      <w:tr w:rsidR="00F51D5D" w14:paraId="0AA2D2FD" w14:textId="77777777" w:rsidTr="00F51D5D">
        <w:trPr>
          <w:trHeight w:val="2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9B606D"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6FCF1DAC" w14:textId="77777777" w:rsidR="00F51D5D" w:rsidRDefault="00F51D5D">
            <w:pPr>
              <w:tabs>
                <w:tab w:val="left" w:pos="1785"/>
              </w:tabs>
              <w:spacing w:after="0"/>
              <w:rPr>
                <w:b/>
                <w:sz w:val="24"/>
                <w:szCs w:val="24"/>
                <w:lang w:eastAsia="en-US"/>
              </w:rPr>
            </w:pPr>
            <w:r>
              <w:rPr>
                <w:b/>
                <w:sz w:val="24"/>
                <w:szCs w:val="24"/>
                <w:lang w:eastAsia="en-US"/>
              </w:rPr>
              <w:t>Birimi</w:t>
            </w:r>
          </w:p>
        </w:tc>
        <w:tc>
          <w:tcPr>
            <w:tcW w:w="4227" w:type="dxa"/>
            <w:tcBorders>
              <w:top w:val="single" w:sz="8" w:space="0" w:color="auto"/>
              <w:left w:val="single" w:sz="8" w:space="0" w:color="auto"/>
              <w:bottom w:val="single" w:sz="8" w:space="0" w:color="auto"/>
              <w:right w:val="single" w:sz="8" w:space="0" w:color="auto"/>
            </w:tcBorders>
            <w:hideMark/>
          </w:tcPr>
          <w:p w14:paraId="77B234DC" w14:textId="77777777" w:rsidR="00F51D5D" w:rsidRDefault="00F51D5D">
            <w:pPr>
              <w:tabs>
                <w:tab w:val="left" w:pos="1785"/>
              </w:tabs>
              <w:spacing w:after="0"/>
              <w:rPr>
                <w:sz w:val="24"/>
                <w:szCs w:val="24"/>
                <w:lang w:eastAsia="en-US"/>
              </w:rPr>
            </w:pPr>
            <w:r>
              <w:rPr>
                <w:sz w:val="24"/>
                <w:szCs w:val="24"/>
                <w:lang w:eastAsia="en-US"/>
              </w:rPr>
              <w:t>Akademik Birimler</w:t>
            </w:r>
          </w:p>
        </w:tc>
      </w:tr>
      <w:tr w:rsidR="00F51D5D" w14:paraId="44809202" w14:textId="77777777" w:rsidTr="00F51D5D">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384D927"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3A8B6B36" w14:textId="77777777" w:rsidR="00F51D5D" w:rsidRDefault="00F51D5D">
            <w:pPr>
              <w:tabs>
                <w:tab w:val="left" w:pos="1785"/>
              </w:tabs>
              <w:spacing w:after="0"/>
              <w:rPr>
                <w:b/>
                <w:sz w:val="24"/>
                <w:szCs w:val="24"/>
                <w:lang w:eastAsia="en-US"/>
              </w:rPr>
            </w:pPr>
            <w:r>
              <w:rPr>
                <w:b/>
                <w:sz w:val="24"/>
                <w:szCs w:val="24"/>
                <w:lang w:eastAsia="en-US"/>
              </w:rPr>
              <w:t>Görevi</w:t>
            </w:r>
          </w:p>
        </w:tc>
        <w:tc>
          <w:tcPr>
            <w:tcW w:w="4227" w:type="dxa"/>
            <w:tcBorders>
              <w:top w:val="single" w:sz="8" w:space="0" w:color="auto"/>
              <w:left w:val="single" w:sz="8" w:space="0" w:color="auto"/>
              <w:bottom w:val="single" w:sz="8" w:space="0" w:color="auto"/>
              <w:right w:val="single" w:sz="8" w:space="0" w:color="auto"/>
            </w:tcBorders>
            <w:hideMark/>
          </w:tcPr>
          <w:p w14:paraId="119CB962" w14:textId="77777777" w:rsidR="00F51D5D" w:rsidRDefault="00F51D5D">
            <w:pPr>
              <w:tabs>
                <w:tab w:val="left" w:pos="1785"/>
              </w:tabs>
              <w:spacing w:after="0"/>
              <w:rPr>
                <w:sz w:val="24"/>
                <w:szCs w:val="24"/>
                <w:lang w:eastAsia="en-US"/>
              </w:rPr>
            </w:pPr>
            <w:r>
              <w:rPr>
                <w:sz w:val="24"/>
                <w:szCs w:val="24"/>
                <w:lang w:eastAsia="en-US"/>
              </w:rPr>
              <w:t>Öğrenci İşleri Memuru</w:t>
            </w:r>
          </w:p>
        </w:tc>
      </w:tr>
      <w:tr w:rsidR="00F51D5D" w14:paraId="1E1C5E24" w14:textId="77777777" w:rsidTr="00F51D5D">
        <w:trPr>
          <w:trHeight w:val="7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36E336A"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05B73770" w14:textId="77777777" w:rsidR="00F51D5D" w:rsidRDefault="00F51D5D">
            <w:pPr>
              <w:tabs>
                <w:tab w:val="left" w:pos="1785"/>
              </w:tabs>
              <w:spacing w:after="0"/>
              <w:rPr>
                <w:b/>
                <w:sz w:val="24"/>
                <w:szCs w:val="24"/>
                <w:lang w:eastAsia="en-US"/>
              </w:rPr>
            </w:pPr>
            <w:r>
              <w:rPr>
                <w:b/>
                <w:sz w:val="24"/>
                <w:szCs w:val="24"/>
                <w:lang w:eastAsia="en-US"/>
              </w:rPr>
              <w:t>Üst Birim Yetkilisi</w:t>
            </w:r>
          </w:p>
        </w:tc>
        <w:tc>
          <w:tcPr>
            <w:tcW w:w="4227" w:type="dxa"/>
            <w:tcBorders>
              <w:top w:val="single" w:sz="8" w:space="0" w:color="auto"/>
              <w:left w:val="single" w:sz="8" w:space="0" w:color="auto"/>
              <w:bottom w:val="single" w:sz="8" w:space="0" w:color="auto"/>
              <w:right w:val="single" w:sz="8" w:space="0" w:color="auto"/>
            </w:tcBorders>
            <w:hideMark/>
          </w:tcPr>
          <w:p w14:paraId="60D67391" w14:textId="5FCC00B3" w:rsidR="00F51D5D" w:rsidRDefault="007342D3">
            <w:pPr>
              <w:tabs>
                <w:tab w:val="left" w:pos="1785"/>
              </w:tabs>
              <w:spacing w:after="0"/>
              <w:rPr>
                <w:sz w:val="24"/>
                <w:szCs w:val="24"/>
                <w:lang w:eastAsia="en-US"/>
              </w:rPr>
            </w:pPr>
            <w:r>
              <w:rPr>
                <w:sz w:val="24"/>
                <w:szCs w:val="24"/>
                <w:lang w:eastAsia="en-US"/>
              </w:rPr>
              <w:t>Fakülte Sekreteri</w:t>
            </w:r>
          </w:p>
        </w:tc>
      </w:tr>
    </w:tbl>
    <w:p w14:paraId="41544419"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58C555B0" w14:textId="77777777" w:rsidR="00F51D5D" w:rsidRDefault="00F51D5D" w:rsidP="00F51D5D">
      <w:pPr>
        <w:spacing w:after="40"/>
        <w:jc w:val="both"/>
        <w:rPr>
          <w:rFonts w:ascii="Times New Roman" w:hAnsi="Times New Roman" w:cs="Times New Roman"/>
          <w:b/>
          <w:sz w:val="24"/>
          <w:szCs w:val="24"/>
        </w:rPr>
      </w:pPr>
      <w:r>
        <w:rPr>
          <w:rFonts w:ascii="Times New Roman" w:hAnsi="Times New Roman" w:cs="Times New Roman"/>
          <w:b/>
          <w:sz w:val="24"/>
          <w:szCs w:val="24"/>
        </w:rPr>
        <w:t xml:space="preserve">Bu form; </w:t>
      </w:r>
    </w:p>
    <w:p w14:paraId="25751C47" w14:textId="77777777" w:rsidR="00F51D5D" w:rsidRDefault="00F51D5D" w:rsidP="00F51D5D">
      <w:pPr>
        <w:pStyle w:val="ListeParagraf"/>
        <w:numPr>
          <w:ilvl w:val="0"/>
          <w:numId w:val="13"/>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2547 sayılı Yükseköğretim Kanunu,</w:t>
      </w:r>
    </w:p>
    <w:p w14:paraId="18CA9362" w14:textId="77777777" w:rsidR="00F51D5D" w:rsidRDefault="00F51D5D" w:rsidP="00F51D5D">
      <w:pPr>
        <w:pStyle w:val="ListeParagraf"/>
        <w:numPr>
          <w:ilvl w:val="0"/>
          <w:numId w:val="13"/>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657 sayılı Devlet Memurları Kanunu,</w:t>
      </w:r>
    </w:p>
    <w:p w14:paraId="2E84C3EF" w14:textId="77777777" w:rsidR="00F51D5D" w:rsidRDefault="00F51D5D" w:rsidP="00F51D5D">
      <w:pPr>
        <w:pStyle w:val="ListeParagraf"/>
        <w:numPr>
          <w:ilvl w:val="0"/>
          <w:numId w:val="13"/>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124 numaralı Yüksek Öğretim Üst Kuruluşları ile Yüksek Öğretim Kurumları İdari Teşkilatı Hakkında Kanun Hükmünde Kararname,</w:t>
      </w:r>
    </w:p>
    <w:p w14:paraId="365D7D8B" w14:textId="77777777" w:rsidR="00F51D5D" w:rsidRDefault="00F51D5D" w:rsidP="00F51D5D">
      <w:pPr>
        <w:pStyle w:val="ListeParagraf"/>
        <w:numPr>
          <w:ilvl w:val="0"/>
          <w:numId w:val="13"/>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 xml:space="preserve">26/12/2007 tarihli ve 26738 sayılı Resmi Gazete’de yayımlanan Kamu İç Kontrol Standartları Tebliği ile kamu idarelerinde iç kontrol sisteminin oluşturulması, uygulanması, izlenmesi ve geliştirilmesi ile diğer ilgili mevzuatlar kapsamında </w:t>
      </w:r>
      <w:r>
        <w:rPr>
          <w:rFonts w:ascii="Times New Roman" w:hAnsi="Times New Roman" w:cs="Times New Roman"/>
          <w:color w:val="000000" w:themeColor="text1"/>
          <w:sz w:val="24"/>
          <w:szCs w:val="24"/>
        </w:rPr>
        <w:t xml:space="preserve">hazırlanmıştır. </w:t>
      </w:r>
    </w:p>
    <w:p w14:paraId="3BA60F8B" w14:textId="77777777" w:rsidR="00F51D5D" w:rsidRDefault="00F51D5D" w:rsidP="00F51D5D">
      <w:pPr>
        <w:autoSpaceDE w:val="0"/>
        <w:autoSpaceDN w:val="0"/>
        <w:adjustRightInd w:val="0"/>
        <w:spacing w:after="0"/>
        <w:jc w:val="both"/>
        <w:rPr>
          <w:rFonts w:ascii="Times New Roman" w:hAnsi="Times New Roman" w:cs="Times New Roman"/>
          <w:color w:val="1A1A1A"/>
          <w:sz w:val="24"/>
          <w:szCs w:val="24"/>
        </w:rPr>
      </w:pPr>
    </w:p>
    <w:p w14:paraId="6CAF1D5D" w14:textId="77777777" w:rsidR="00F51D5D" w:rsidRDefault="00F51D5D" w:rsidP="00F51D5D">
      <w:pPr>
        <w:pStyle w:val="ListeParagraf"/>
        <w:numPr>
          <w:ilvl w:val="0"/>
          <w:numId w:val="16"/>
        </w:num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 xml:space="preserve"> GÖREVİN KISA TANIMI</w:t>
      </w:r>
    </w:p>
    <w:p w14:paraId="150658C5" w14:textId="5E51EA88" w:rsidR="00F51D5D" w:rsidRDefault="00F51D5D" w:rsidP="00F51D5D">
      <w:pPr>
        <w:pStyle w:val="ListeParagraf"/>
        <w:ind w:left="0" w:firstLine="348"/>
        <w:jc w:val="both"/>
        <w:rPr>
          <w:rFonts w:ascii="Times New Roman" w:hAnsi="Times New Roman" w:cs="Times New Roman"/>
          <w:sz w:val="24"/>
          <w:szCs w:val="24"/>
        </w:rPr>
      </w:pPr>
      <w:r>
        <w:rPr>
          <w:rFonts w:ascii="Times New Roman" w:hAnsi="Times New Roman" w:cs="Times New Roman"/>
          <w:sz w:val="24"/>
          <w:szCs w:val="24"/>
        </w:rPr>
        <w:t xml:space="preserve">Muş Alparslan Üniversitesi üst yönetimi tarafından belirlenen amaç ve ilkelere uygun olarak birimin vizyonu, misyonu doğrultusunda; eğitim-öğretimle ilgili olarak öğrenci listeleri, ders yükleri, haftalık ve yarıyıl ders programları, ders açılması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işleri yürütmek. Görevlerinden </w:t>
      </w:r>
      <w:r w:rsidR="00BC6347">
        <w:rPr>
          <w:rFonts w:ascii="Times New Roman" w:hAnsi="Times New Roman" w:cs="Times New Roman"/>
          <w:sz w:val="24"/>
          <w:szCs w:val="24"/>
        </w:rPr>
        <w:t xml:space="preserve">dolayı Dekan </w:t>
      </w:r>
      <w:r w:rsidR="00BC6347" w:rsidRPr="00BC6347">
        <w:rPr>
          <w:rFonts w:ascii="Times New Roman" w:hAnsi="Times New Roman" w:cs="Times New Roman"/>
          <w:sz w:val="24"/>
          <w:szCs w:val="24"/>
        </w:rPr>
        <w:t xml:space="preserve">ve </w:t>
      </w:r>
      <w:r w:rsidR="00CC04B8" w:rsidRPr="00BC6347">
        <w:rPr>
          <w:rFonts w:ascii="Times New Roman" w:hAnsi="Times New Roman" w:cs="Times New Roman"/>
          <w:sz w:val="24"/>
          <w:szCs w:val="24"/>
        </w:rPr>
        <w:t xml:space="preserve">Fakülte </w:t>
      </w:r>
      <w:r w:rsidRPr="00BC6347">
        <w:rPr>
          <w:rFonts w:ascii="Times New Roman" w:hAnsi="Times New Roman" w:cs="Times New Roman"/>
          <w:sz w:val="24"/>
          <w:szCs w:val="24"/>
        </w:rPr>
        <w:t xml:space="preserve">Sekreterine </w:t>
      </w:r>
      <w:r>
        <w:rPr>
          <w:rFonts w:ascii="Times New Roman" w:hAnsi="Times New Roman" w:cs="Times New Roman"/>
          <w:sz w:val="24"/>
          <w:szCs w:val="24"/>
        </w:rPr>
        <w:t xml:space="preserve">karşı sorumludur.  </w:t>
      </w:r>
    </w:p>
    <w:p w14:paraId="2F884B45" w14:textId="77777777" w:rsidR="00F51D5D" w:rsidRDefault="00F51D5D" w:rsidP="00F51D5D">
      <w:pPr>
        <w:pStyle w:val="ListeParagraf"/>
        <w:ind w:left="360"/>
        <w:jc w:val="both"/>
        <w:rPr>
          <w:rFonts w:ascii="Times New Roman" w:hAnsi="Times New Roman" w:cs="Times New Roman"/>
          <w:sz w:val="24"/>
          <w:szCs w:val="24"/>
        </w:rPr>
      </w:pPr>
    </w:p>
    <w:p w14:paraId="1ABC5768" w14:textId="77777777" w:rsidR="00F51D5D" w:rsidRDefault="00F51D5D" w:rsidP="00F51D5D">
      <w:pPr>
        <w:pStyle w:val="ListeParagraf"/>
        <w:numPr>
          <w:ilvl w:val="0"/>
          <w:numId w:val="16"/>
        </w:num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 xml:space="preserve"> GÖREV, YETKİ VE SORUMLUKLULARI</w:t>
      </w:r>
    </w:p>
    <w:p w14:paraId="4671F33E" w14:textId="77777777" w:rsidR="00F51D5D" w:rsidRDefault="00F51D5D" w:rsidP="00F51D5D">
      <w:pPr>
        <w:pStyle w:val="ListeParagraf"/>
        <w:widowControl w:val="0"/>
        <w:numPr>
          <w:ilvl w:val="1"/>
          <w:numId w:val="17"/>
        </w:numPr>
        <w:autoSpaceDE w:val="0"/>
        <w:autoSpaceDN w:val="0"/>
        <w:adjustRightInd w:val="0"/>
        <w:spacing w:after="0"/>
        <w:ind w:right="28"/>
        <w:jc w:val="both"/>
        <w:rPr>
          <w:rFonts w:ascii="Times New Roman" w:hAnsi="Times New Roman" w:cs="Times New Roman"/>
          <w:sz w:val="24"/>
          <w:szCs w:val="24"/>
        </w:rPr>
      </w:pPr>
      <w:r>
        <w:rPr>
          <w:rFonts w:ascii="Times New Roman" w:hAnsi="Times New Roman" w:cs="Times New Roman"/>
          <w:sz w:val="24"/>
          <w:szCs w:val="24"/>
        </w:rPr>
        <w:t xml:space="preserve">Öğrencilerle ilgili olarak, Öğrenci İşleri Daire Başkanlığı'nın görev, yetki ve sorumluğu dışında kalan ve </w:t>
      </w:r>
      <w:r>
        <w:rPr>
          <w:rFonts w:ascii="Times New Roman" w:hAnsi="Times New Roman" w:cs="Times New Roman"/>
          <w:spacing w:val="-2"/>
          <w:sz w:val="24"/>
          <w:szCs w:val="24"/>
        </w:rPr>
        <w:t>kendisinin sorumluğuna verilen birimin öğrenci işleri ile ilgili tüm işleri zamanında ve usulüne uygun olarak yerine getirmek,</w:t>
      </w:r>
    </w:p>
    <w:p w14:paraId="1C8D6FC9" w14:textId="63F9E7A1" w:rsidR="00F51D5D" w:rsidRDefault="00CC04B8" w:rsidP="00F51D5D">
      <w:pPr>
        <w:pStyle w:val="ListeParagraf"/>
        <w:numPr>
          <w:ilvl w:val="1"/>
          <w:numId w:val="17"/>
        </w:num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r w:rsidRPr="00BC6347">
        <w:rPr>
          <w:rFonts w:ascii="Times New Roman" w:hAnsi="Times New Roman" w:cs="Times New Roman"/>
          <w:sz w:val="24"/>
          <w:szCs w:val="24"/>
        </w:rPr>
        <w:t xml:space="preserve">Lisans </w:t>
      </w:r>
      <w:r w:rsidR="00F51D5D" w:rsidRPr="00BC6347">
        <w:rPr>
          <w:rFonts w:ascii="Times New Roman" w:hAnsi="Times New Roman" w:cs="Times New Roman"/>
          <w:sz w:val="24"/>
          <w:szCs w:val="24"/>
        </w:rPr>
        <w:t>eğitim</w:t>
      </w:r>
      <w:r w:rsidR="00F51D5D">
        <w:rPr>
          <w:rFonts w:ascii="Times New Roman" w:hAnsi="Times New Roman" w:cs="Times New Roman"/>
          <w:sz w:val="24"/>
          <w:szCs w:val="24"/>
        </w:rPr>
        <w:t>-öğretim ve sınav yönetmeliği ile ilgili değişik</w:t>
      </w:r>
      <w:r w:rsidR="00E27F69">
        <w:rPr>
          <w:rFonts w:ascii="Times New Roman" w:hAnsi="Times New Roman" w:cs="Times New Roman"/>
          <w:sz w:val="24"/>
          <w:szCs w:val="24"/>
        </w:rPr>
        <w:t>likleri</w:t>
      </w:r>
      <w:r w:rsidR="00F51D5D">
        <w:rPr>
          <w:rFonts w:ascii="Times New Roman" w:hAnsi="Times New Roman" w:cs="Times New Roman"/>
          <w:sz w:val="24"/>
          <w:szCs w:val="24"/>
        </w:rPr>
        <w:t xml:space="preserve"> takip etmek, duyurularını yapmak, </w:t>
      </w:r>
    </w:p>
    <w:p w14:paraId="7EBEE970" w14:textId="77777777" w:rsidR="00F51D5D" w:rsidRDefault="00F51D5D" w:rsidP="00F51D5D">
      <w:pPr>
        <w:pStyle w:val="ListeParagraf"/>
        <w:numPr>
          <w:ilvl w:val="1"/>
          <w:numId w:val="17"/>
        </w:num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 xml:space="preserve">Her yarıyıl içinde bölümlerin ders programlarının öğrenci bilgi sistemine girilmesini sağlamak, </w:t>
      </w:r>
    </w:p>
    <w:p w14:paraId="7D0E7860" w14:textId="77777777" w:rsidR="00F51D5D" w:rsidRDefault="00F51D5D" w:rsidP="00F51D5D">
      <w:pPr>
        <w:pStyle w:val="ListeParagraf"/>
        <w:numPr>
          <w:ilvl w:val="1"/>
          <w:numId w:val="17"/>
        </w:numPr>
        <w:spacing w:after="60"/>
        <w:jc w:val="both"/>
        <w:rPr>
          <w:rFonts w:ascii="Times New Roman" w:hAnsi="Times New Roman" w:cs="Times New Roman"/>
          <w:b/>
          <w:sz w:val="24"/>
          <w:szCs w:val="24"/>
          <w:u w:val="single"/>
        </w:rPr>
      </w:pPr>
      <w:r>
        <w:rPr>
          <w:rFonts w:ascii="Times New Roman" w:hAnsi="Times New Roman" w:cs="Times New Roman"/>
          <w:spacing w:val="-4"/>
          <w:sz w:val="24"/>
          <w:szCs w:val="24"/>
        </w:rPr>
        <w:t xml:space="preserve">Öğrenci belgesi, transkript, askerlik durum belgesi, ders içerikleri, ilişik kesme belgesi vb. evrakları uygun bir şekilde tanzim ederek zamanında öğrencilere vermek, </w:t>
      </w:r>
    </w:p>
    <w:p w14:paraId="2F2D0378" w14:textId="77777777" w:rsidR="00F51D5D" w:rsidRDefault="00F51D5D" w:rsidP="00F51D5D">
      <w:pPr>
        <w:pStyle w:val="ListeParagraf"/>
        <w:numPr>
          <w:ilvl w:val="1"/>
          <w:numId w:val="17"/>
        </w:numPr>
        <w:spacing w:after="60"/>
        <w:jc w:val="both"/>
        <w:rPr>
          <w:rFonts w:ascii="Times New Roman" w:hAnsi="Times New Roman" w:cs="Times New Roman"/>
          <w:b/>
          <w:sz w:val="24"/>
          <w:szCs w:val="24"/>
          <w:u w:val="single"/>
        </w:rPr>
      </w:pPr>
      <w:r>
        <w:rPr>
          <w:rFonts w:ascii="Times New Roman" w:hAnsi="Times New Roman" w:cs="Times New Roman"/>
          <w:sz w:val="24"/>
          <w:szCs w:val="24"/>
        </w:rPr>
        <w:t>Yatay geçiş, Dikey geçiş, Erasmus ve Farabi başvuru sonucuna göre birime gelen öğrencilerin bölüm başkanlığınca kabul edilen ders muafiyetlerini öğrenci bilgi sistemine girmek,</w:t>
      </w:r>
    </w:p>
    <w:p w14:paraId="6CEAF187" w14:textId="77777777" w:rsidR="00F51D5D" w:rsidRDefault="00F51D5D" w:rsidP="00F51D5D">
      <w:pPr>
        <w:pStyle w:val="ListeParagraf"/>
        <w:numPr>
          <w:ilvl w:val="1"/>
          <w:numId w:val="17"/>
        </w:numPr>
        <w:spacing w:after="60"/>
        <w:jc w:val="both"/>
        <w:rPr>
          <w:rFonts w:ascii="Times New Roman" w:hAnsi="Times New Roman" w:cs="Times New Roman"/>
          <w:b/>
          <w:sz w:val="24"/>
          <w:szCs w:val="24"/>
          <w:u w:val="single"/>
        </w:rPr>
      </w:pPr>
      <w:r>
        <w:rPr>
          <w:rFonts w:ascii="Times New Roman" w:hAnsi="Times New Roman" w:cs="Times New Roman"/>
          <w:sz w:val="24"/>
          <w:szCs w:val="24"/>
        </w:rPr>
        <w:t xml:space="preserve">Derslikleri ve ders programlarını zamanında </w:t>
      </w:r>
      <w:proofErr w:type="spellStart"/>
      <w:r>
        <w:rPr>
          <w:rFonts w:ascii="Times New Roman" w:hAnsi="Times New Roman" w:cs="Times New Roman"/>
          <w:sz w:val="24"/>
          <w:szCs w:val="24"/>
        </w:rPr>
        <w:t>MEKSİS’e</w:t>
      </w:r>
      <w:proofErr w:type="spellEnd"/>
      <w:r>
        <w:rPr>
          <w:rFonts w:ascii="Times New Roman" w:hAnsi="Times New Roman" w:cs="Times New Roman"/>
          <w:sz w:val="24"/>
          <w:szCs w:val="24"/>
        </w:rPr>
        <w:t xml:space="preserve"> aktararak gerekli takibi yapmak, </w:t>
      </w:r>
    </w:p>
    <w:p w14:paraId="0C40A735" w14:textId="77777777" w:rsidR="00F51D5D" w:rsidRDefault="00F51D5D" w:rsidP="00F51D5D">
      <w:pPr>
        <w:pStyle w:val="ListeParagraf"/>
        <w:numPr>
          <w:ilvl w:val="1"/>
          <w:numId w:val="17"/>
        </w:numPr>
        <w:spacing w:after="60"/>
        <w:jc w:val="both"/>
        <w:rPr>
          <w:rFonts w:ascii="Times New Roman" w:hAnsi="Times New Roman" w:cs="Times New Roman"/>
          <w:b/>
          <w:sz w:val="24"/>
          <w:szCs w:val="24"/>
          <w:u w:val="single"/>
        </w:rPr>
      </w:pPr>
      <w:r>
        <w:rPr>
          <w:rFonts w:ascii="Times New Roman" w:hAnsi="Times New Roman" w:cs="Times New Roman"/>
          <w:sz w:val="24"/>
          <w:szCs w:val="24"/>
        </w:rPr>
        <w:t>Öğrenci danışman ve danışman değişikliklerinin öğrenci bilgi sistemine girmek,</w:t>
      </w:r>
    </w:p>
    <w:p w14:paraId="275B43BE" w14:textId="77777777" w:rsidR="00F51D5D" w:rsidRDefault="00F51D5D" w:rsidP="00F51D5D">
      <w:pPr>
        <w:pStyle w:val="ListeParagraf"/>
        <w:numPr>
          <w:ilvl w:val="1"/>
          <w:numId w:val="17"/>
        </w:num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 xml:space="preserve">Yaz okulu ile ilgili her türlü yazışmaları ve işlemleri zamanında yapmak, </w:t>
      </w:r>
    </w:p>
    <w:p w14:paraId="73429F4B" w14:textId="0537F597" w:rsidR="00F51D5D" w:rsidRDefault="00E27F69" w:rsidP="00F51D5D">
      <w:pPr>
        <w:pStyle w:val="ListeParagraf"/>
        <w:numPr>
          <w:ilvl w:val="1"/>
          <w:numId w:val="17"/>
        </w:num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 xml:space="preserve">Özel yetenek sınavları ile ilgili hazırlıkları ve yazışmaları yapmak, </w:t>
      </w:r>
    </w:p>
    <w:p w14:paraId="5DE60731" w14:textId="4ED55D20" w:rsidR="00F51D5D" w:rsidRDefault="00E27F69" w:rsidP="00F51D5D">
      <w:pPr>
        <w:pStyle w:val="ListeParagraf"/>
        <w:numPr>
          <w:ilvl w:val="1"/>
          <w:numId w:val="17"/>
        </w:num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 xml:space="preserve">Öğrencilerle ilgili her türlü duyuruları ilgili yerlerde yapmak, </w:t>
      </w:r>
    </w:p>
    <w:p w14:paraId="5CAEC1E2" w14:textId="6A626219" w:rsidR="00F51D5D" w:rsidRDefault="00E27F69" w:rsidP="00F51D5D">
      <w:pPr>
        <w:pStyle w:val="ListeParagraf"/>
        <w:numPr>
          <w:ilvl w:val="1"/>
          <w:numId w:val="17"/>
        </w:num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 xml:space="preserve">Öğrenci kimlik ve </w:t>
      </w:r>
      <w:proofErr w:type="gramStart"/>
      <w:r w:rsidR="00F51D5D">
        <w:rPr>
          <w:rFonts w:ascii="Times New Roman" w:hAnsi="Times New Roman" w:cs="Times New Roman"/>
          <w:sz w:val="24"/>
          <w:szCs w:val="24"/>
        </w:rPr>
        <w:t>bandrollerinin</w:t>
      </w:r>
      <w:proofErr w:type="gramEnd"/>
      <w:r w:rsidR="00F51D5D">
        <w:rPr>
          <w:rFonts w:ascii="Times New Roman" w:hAnsi="Times New Roman" w:cs="Times New Roman"/>
          <w:sz w:val="24"/>
          <w:szCs w:val="24"/>
        </w:rPr>
        <w:t xml:space="preserve"> imza karşılığı dağıtım işlemlerini zamanında yapmak, </w:t>
      </w:r>
    </w:p>
    <w:p w14:paraId="3750E833" w14:textId="0CF3EF48" w:rsidR="00F51D5D" w:rsidRDefault="00E27F69" w:rsidP="00F51D5D">
      <w:pPr>
        <w:pStyle w:val="ListeParagraf"/>
        <w:numPr>
          <w:ilvl w:val="1"/>
          <w:numId w:val="17"/>
        </w:num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1D5D">
        <w:rPr>
          <w:rFonts w:ascii="Times New Roman" w:hAnsi="Times New Roman" w:cs="Times New Roman"/>
          <w:sz w:val="24"/>
          <w:szCs w:val="24"/>
        </w:rPr>
        <w:t xml:space="preserve">Öğrencilerle </w:t>
      </w:r>
      <w:r w:rsidR="00F51D5D" w:rsidRPr="00A436B0">
        <w:rPr>
          <w:rFonts w:ascii="Times New Roman" w:hAnsi="Times New Roman" w:cs="Times New Roman"/>
          <w:sz w:val="24"/>
          <w:szCs w:val="24"/>
        </w:rPr>
        <w:t xml:space="preserve">ilgili </w:t>
      </w:r>
      <w:r w:rsidR="00A436B0" w:rsidRPr="00A436B0">
        <w:rPr>
          <w:rFonts w:ascii="Times New Roman" w:hAnsi="Times New Roman" w:cs="Times New Roman"/>
          <w:sz w:val="24"/>
          <w:szCs w:val="24"/>
        </w:rPr>
        <w:t>gerekli görülen evrakların</w:t>
      </w:r>
      <w:r w:rsidR="00A436B0">
        <w:rPr>
          <w:rFonts w:ascii="Times New Roman" w:hAnsi="Times New Roman" w:cs="Times New Roman"/>
          <w:sz w:val="24"/>
          <w:szCs w:val="24"/>
        </w:rPr>
        <w:t xml:space="preserve"> </w:t>
      </w:r>
      <w:r w:rsidR="00F51D5D">
        <w:rPr>
          <w:rFonts w:ascii="Times New Roman" w:hAnsi="Times New Roman" w:cs="Times New Roman"/>
          <w:sz w:val="24"/>
          <w:szCs w:val="24"/>
        </w:rPr>
        <w:t xml:space="preserve">arşivlenmesini gerçekleştirmek, </w:t>
      </w:r>
    </w:p>
    <w:p w14:paraId="35E8B1FD" w14:textId="3311E359" w:rsidR="00F51D5D" w:rsidRDefault="00E27F69" w:rsidP="00F51D5D">
      <w:pPr>
        <w:pStyle w:val="ListeParagraf"/>
        <w:numPr>
          <w:ilvl w:val="1"/>
          <w:numId w:val="17"/>
        </w:num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 xml:space="preserve">Mazereti nedeniyle sınavlara giremeyen öğrencilerin Yönetim Kurulu kararlarının ilgili bölümlere ve öğrencilere bildirmek, </w:t>
      </w:r>
    </w:p>
    <w:p w14:paraId="3B00F8FF" w14:textId="504BAA78" w:rsidR="00F51D5D" w:rsidRDefault="00E27F69" w:rsidP="00F51D5D">
      <w:pPr>
        <w:pStyle w:val="ListeParagraf"/>
        <w:numPr>
          <w:ilvl w:val="1"/>
          <w:numId w:val="17"/>
        </w:num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 xml:space="preserve">Her yarıyıl içinde bölümlerin sınav programlarının öğrenci bilgi sistemine girilmesini sağlamak, ilan ederek öğrencilere duyurmak, </w:t>
      </w:r>
    </w:p>
    <w:p w14:paraId="2F5D306B" w14:textId="01D78EF8" w:rsidR="00F51D5D" w:rsidRDefault="00E27F69" w:rsidP="00F51D5D">
      <w:pPr>
        <w:pStyle w:val="ListeParagraf"/>
        <w:numPr>
          <w:ilvl w:val="1"/>
          <w:numId w:val="17"/>
        </w:numPr>
        <w:tabs>
          <w:tab w:val="left" w:pos="284"/>
          <w:tab w:val="left" w:pos="426"/>
        </w:tabs>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 xml:space="preserve">Öğrenci bilgilerinin ve notlarının otomasyon sistemine girilmesini takip etmek, </w:t>
      </w:r>
    </w:p>
    <w:p w14:paraId="25175449" w14:textId="45947D9C" w:rsidR="00F51D5D" w:rsidRDefault="00E27F69" w:rsidP="00F51D5D">
      <w:pPr>
        <w:pStyle w:val="ListeParagraf"/>
        <w:numPr>
          <w:ilvl w:val="1"/>
          <w:numId w:val="17"/>
        </w:numPr>
        <w:tabs>
          <w:tab w:val="left" w:pos="284"/>
          <w:tab w:val="left" w:pos="426"/>
        </w:tabs>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 xml:space="preserve"> </w:t>
      </w:r>
      <w:r w:rsidR="00F51D5D">
        <w:rPr>
          <w:rFonts w:ascii="Times New Roman" w:hAnsi="Times New Roman" w:cs="Times New Roman"/>
          <w:sz w:val="24"/>
          <w:szCs w:val="24"/>
        </w:rPr>
        <w:t>Öğretim elemanları ders dağılımlarının sisteme girilmesini sağlamak,</w:t>
      </w:r>
    </w:p>
    <w:p w14:paraId="0B093F14" w14:textId="37529D64" w:rsidR="00F51D5D" w:rsidRDefault="00E27F69" w:rsidP="00F51D5D">
      <w:pPr>
        <w:pStyle w:val="ListeParagraf"/>
        <w:numPr>
          <w:ilvl w:val="1"/>
          <w:numId w:val="17"/>
        </w:num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51D5D">
        <w:rPr>
          <w:rFonts w:ascii="Times New Roman" w:hAnsi="Times New Roman" w:cs="Times New Roman"/>
          <w:color w:val="000000"/>
          <w:sz w:val="24"/>
          <w:szCs w:val="24"/>
        </w:rPr>
        <w:t>Mazereti nedeniyle sınavlara giremeyen öğrencilerin Yönetim Kurulu kararları doğrultusunda öğrenci bilg</w:t>
      </w:r>
      <w:r>
        <w:rPr>
          <w:rFonts w:ascii="Times New Roman" w:hAnsi="Times New Roman" w:cs="Times New Roman"/>
          <w:color w:val="000000"/>
          <w:sz w:val="24"/>
          <w:szCs w:val="24"/>
        </w:rPr>
        <w:t>i sisteminde sınav tanımını yapmak</w:t>
      </w:r>
      <w:r w:rsidR="00F51D5D">
        <w:rPr>
          <w:rFonts w:ascii="Times New Roman" w:hAnsi="Times New Roman" w:cs="Times New Roman"/>
          <w:color w:val="000000"/>
          <w:sz w:val="24"/>
          <w:szCs w:val="24"/>
        </w:rPr>
        <w:t>,</w:t>
      </w:r>
    </w:p>
    <w:p w14:paraId="7CC58B79" w14:textId="6BCCF833" w:rsidR="00F51D5D" w:rsidRDefault="00F75D26" w:rsidP="00F51D5D">
      <w:pPr>
        <w:pStyle w:val="ListeParagraf"/>
        <w:numPr>
          <w:ilvl w:val="1"/>
          <w:numId w:val="17"/>
        </w:numPr>
        <w:tabs>
          <w:tab w:val="left" w:pos="284"/>
          <w:tab w:val="left" w:pos="426"/>
        </w:tabs>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 xml:space="preserve"> </w:t>
      </w:r>
      <w:r w:rsidR="00E27F69">
        <w:rPr>
          <w:rFonts w:ascii="Times New Roman" w:hAnsi="Times New Roman" w:cs="Times New Roman"/>
          <w:sz w:val="24"/>
          <w:szCs w:val="24"/>
        </w:rPr>
        <w:t xml:space="preserve">Dekan ve </w:t>
      </w:r>
      <w:r w:rsidR="00CC04B8" w:rsidRPr="00BC6347">
        <w:rPr>
          <w:rFonts w:ascii="Times New Roman" w:hAnsi="Times New Roman" w:cs="Times New Roman"/>
          <w:sz w:val="24"/>
          <w:szCs w:val="24"/>
        </w:rPr>
        <w:t>Fakülte</w:t>
      </w:r>
      <w:r w:rsidR="00CC04B8">
        <w:rPr>
          <w:rFonts w:ascii="Times New Roman" w:hAnsi="Times New Roman" w:cs="Times New Roman"/>
          <w:sz w:val="24"/>
          <w:szCs w:val="24"/>
        </w:rPr>
        <w:t xml:space="preserve"> </w:t>
      </w:r>
      <w:r w:rsidR="00F51D5D">
        <w:rPr>
          <w:rFonts w:ascii="Times New Roman" w:hAnsi="Times New Roman" w:cs="Times New Roman"/>
          <w:sz w:val="24"/>
          <w:szCs w:val="24"/>
        </w:rPr>
        <w:t>Sekreterinin</w:t>
      </w:r>
      <w:r w:rsidR="00F51D5D">
        <w:rPr>
          <w:rFonts w:ascii="Times New Roman" w:hAnsi="Times New Roman" w:cs="Times New Roman"/>
          <w:color w:val="1A1A1A"/>
          <w:sz w:val="24"/>
          <w:szCs w:val="24"/>
        </w:rPr>
        <w:t xml:space="preserve"> </w:t>
      </w:r>
      <w:r w:rsidR="00F51D5D">
        <w:rPr>
          <w:rFonts w:ascii="Times New Roman" w:hAnsi="Times New Roman" w:cs="Times New Roman"/>
          <w:spacing w:val="-4"/>
          <w:sz w:val="24"/>
          <w:szCs w:val="24"/>
        </w:rPr>
        <w:t>vereceği diğer işleri yerine getirmek.</w:t>
      </w:r>
    </w:p>
    <w:p w14:paraId="41849D6A"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1797BA1C"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32CB8C67"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45D62927"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43F59FEC"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41050A02"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795DD06E"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1F1206C5"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119A8252"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6F863397"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0A7623B7"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7144E0B2"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7A6CF5DC"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4120FA06"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292490D2"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7AD49D8E"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49AD458C"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1751FA88"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3F04F1BF"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3BBB0B06"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11A2A878" w14:textId="6CE337C4"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63DF4B6B" w14:textId="13C0713D" w:rsidR="00CC04B8" w:rsidRDefault="00CC04B8"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58C4F378" w14:textId="77777777" w:rsidR="00455F78" w:rsidRDefault="00455F78"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1748F780" w14:textId="77777777" w:rsidR="00F75D26" w:rsidRDefault="00F75D26"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2825BB6B" w14:textId="3647487A"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67B4436A" w14:textId="098B2436" w:rsidR="001632CE" w:rsidRDefault="001632CE"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39F8D1E8" w14:textId="77777777" w:rsidR="001632CE" w:rsidRDefault="001632CE"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04115F26" w14:textId="77777777" w:rsidR="00BC6347" w:rsidRDefault="00BC6347"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4A93B7B6" w14:textId="1E9A0AE1"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16A028A4" w14:textId="77777777" w:rsidR="00710C1A" w:rsidRDefault="00710C1A"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1FFB91AB"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11100AB7"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2F77CDCC"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221ED13F" w14:textId="77777777" w:rsidR="00F51D5D" w:rsidRDefault="00F51D5D" w:rsidP="00F51D5D">
      <w:pPr>
        <w:tabs>
          <w:tab w:val="left" w:pos="284"/>
        </w:tabs>
        <w:spacing w:after="40"/>
        <w:jc w:val="center"/>
        <w:rPr>
          <w:rFonts w:ascii="Times New Roman" w:hAnsi="Times New Roman" w:cs="Times New Roman"/>
          <w:b/>
          <w:sz w:val="24"/>
          <w:szCs w:val="24"/>
        </w:rPr>
      </w:pPr>
      <w:r>
        <w:rPr>
          <w:noProof/>
        </w:rPr>
        <w:lastRenderedPageBreak/>
        <w:drawing>
          <wp:anchor distT="0" distB="0" distL="114300" distR="114300" simplePos="0" relativeHeight="251659264" behindDoc="1" locked="0" layoutInCell="1" allowOverlap="1" wp14:anchorId="4EDD918E" wp14:editId="654D9579">
            <wp:simplePos x="0" y="0"/>
            <wp:positionH relativeFrom="column">
              <wp:posOffset>-36269</wp:posOffset>
            </wp:positionH>
            <wp:positionV relativeFrom="paragraph">
              <wp:posOffset>33655</wp:posOffset>
            </wp:positionV>
            <wp:extent cx="833268" cy="858520"/>
            <wp:effectExtent l="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33268" cy="858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T.C.</w:t>
      </w:r>
    </w:p>
    <w:p w14:paraId="134E11F7"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MUŞ ALPARSLAN ÜNİVERSİTESİ</w:t>
      </w:r>
    </w:p>
    <w:p w14:paraId="3513ED6C"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AKADEMİK BİRİMLER</w:t>
      </w:r>
    </w:p>
    <w:p w14:paraId="58882704" w14:textId="77777777" w:rsidR="00F51D5D" w:rsidRDefault="00F51D5D" w:rsidP="00F51D5D">
      <w:pPr>
        <w:jc w:val="center"/>
        <w:rPr>
          <w:rFonts w:ascii="Times New Roman" w:hAnsi="Times New Roman" w:cs="Times New Roman"/>
          <w:b/>
          <w:sz w:val="24"/>
          <w:szCs w:val="24"/>
        </w:rPr>
      </w:pPr>
      <w:r>
        <w:rPr>
          <w:rFonts w:ascii="Times New Roman" w:hAnsi="Times New Roman" w:cs="Times New Roman"/>
          <w:b/>
          <w:sz w:val="24"/>
          <w:szCs w:val="24"/>
        </w:rPr>
        <w:t>GÖREV TANIMI FORMU</w:t>
      </w:r>
    </w:p>
    <w:tbl>
      <w:tblPr>
        <w:tblStyle w:val="TabloKlavuzu"/>
        <w:tblpPr w:leftFromText="141" w:rightFromText="141" w:vertAnchor="text" w:tblpX="80" w:tblpY="236"/>
        <w:tblW w:w="9438"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44"/>
        <w:gridCol w:w="2367"/>
        <w:gridCol w:w="4227"/>
      </w:tblGrid>
      <w:tr w:rsidR="00F51D5D" w14:paraId="0352A694" w14:textId="77777777" w:rsidTr="00F51D5D">
        <w:trPr>
          <w:trHeight w:val="303"/>
        </w:trPr>
        <w:tc>
          <w:tcPr>
            <w:tcW w:w="2844" w:type="dxa"/>
            <w:vMerge w:val="restart"/>
            <w:tcBorders>
              <w:top w:val="single" w:sz="8" w:space="0" w:color="auto"/>
              <w:left w:val="single" w:sz="8" w:space="0" w:color="auto"/>
              <w:bottom w:val="single" w:sz="8" w:space="0" w:color="auto"/>
              <w:right w:val="single" w:sz="8" w:space="0" w:color="auto"/>
            </w:tcBorders>
          </w:tcPr>
          <w:p w14:paraId="7A4DBC09" w14:textId="77777777" w:rsidR="00F51D5D" w:rsidRDefault="00F51D5D">
            <w:pPr>
              <w:tabs>
                <w:tab w:val="left" w:pos="1785"/>
              </w:tabs>
              <w:spacing w:after="0"/>
              <w:rPr>
                <w:b/>
                <w:sz w:val="24"/>
                <w:szCs w:val="24"/>
                <w:lang w:eastAsia="en-US"/>
              </w:rPr>
            </w:pPr>
          </w:p>
          <w:p w14:paraId="1333A194" w14:textId="77777777" w:rsidR="00F51D5D" w:rsidRDefault="00F51D5D">
            <w:pPr>
              <w:tabs>
                <w:tab w:val="left" w:pos="1785"/>
              </w:tabs>
              <w:spacing w:after="0"/>
              <w:jc w:val="center"/>
              <w:rPr>
                <w:b/>
                <w:sz w:val="24"/>
                <w:szCs w:val="24"/>
                <w:lang w:eastAsia="en-US"/>
              </w:rPr>
            </w:pPr>
            <w:r>
              <w:rPr>
                <w:b/>
                <w:sz w:val="24"/>
                <w:szCs w:val="24"/>
                <w:lang w:eastAsia="en-US"/>
              </w:rPr>
              <w:t>ORGANİZASYONEL BİLGİLER</w:t>
            </w:r>
          </w:p>
          <w:p w14:paraId="3ECA6B6E" w14:textId="77777777" w:rsidR="00F51D5D" w:rsidRDefault="00F51D5D">
            <w:pPr>
              <w:tabs>
                <w:tab w:val="left" w:pos="1785"/>
              </w:tabs>
              <w:spacing w:after="0"/>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76882B6E" w14:textId="77777777" w:rsidR="00F51D5D" w:rsidRDefault="00F51D5D">
            <w:pPr>
              <w:tabs>
                <w:tab w:val="left" w:pos="1785"/>
              </w:tabs>
              <w:spacing w:after="0"/>
              <w:rPr>
                <w:b/>
                <w:sz w:val="24"/>
                <w:szCs w:val="24"/>
                <w:lang w:eastAsia="en-US"/>
              </w:rPr>
            </w:pPr>
            <w:r>
              <w:rPr>
                <w:b/>
                <w:sz w:val="24"/>
                <w:szCs w:val="24"/>
                <w:lang w:eastAsia="en-US"/>
              </w:rPr>
              <w:t>Kurumu</w:t>
            </w:r>
          </w:p>
        </w:tc>
        <w:tc>
          <w:tcPr>
            <w:tcW w:w="4227" w:type="dxa"/>
            <w:tcBorders>
              <w:top w:val="single" w:sz="8" w:space="0" w:color="auto"/>
              <w:left w:val="single" w:sz="8" w:space="0" w:color="auto"/>
              <w:bottom w:val="single" w:sz="8" w:space="0" w:color="auto"/>
              <w:right w:val="single" w:sz="8" w:space="0" w:color="auto"/>
            </w:tcBorders>
            <w:hideMark/>
          </w:tcPr>
          <w:p w14:paraId="60F71E4F" w14:textId="77777777" w:rsidR="00F51D5D" w:rsidRDefault="00F51D5D">
            <w:pPr>
              <w:tabs>
                <w:tab w:val="left" w:pos="1785"/>
              </w:tabs>
              <w:spacing w:after="0"/>
              <w:rPr>
                <w:sz w:val="24"/>
                <w:szCs w:val="24"/>
                <w:lang w:eastAsia="en-US"/>
              </w:rPr>
            </w:pPr>
            <w:r>
              <w:rPr>
                <w:sz w:val="24"/>
                <w:szCs w:val="24"/>
                <w:lang w:eastAsia="en-US"/>
              </w:rPr>
              <w:t>Muş Alparslan Üniversitesi</w:t>
            </w:r>
          </w:p>
        </w:tc>
      </w:tr>
      <w:tr w:rsidR="00F51D5D" w14:paraId="25793CA0" w14:textId="77777777" w:rsidTr="00F51D5D">
        <w:trPr>
          <w:trHeight w:val="2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4CD2222"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1CA325D5" w14:textId="77777777" w:rsidR="00F51D5D" w:rsidRDefault="00F51D5D">
            <w:pPr>
              <w:tabs>
                <w:tab w:val="left" w:pos="1785"/>
              </w:tabs>
              <w:spacing w:after="0"/>
              <w:rPr>
                <w:b/>
                <w:sz w:val="24"/>
                <w:szCs w:val="24"/>
                <w:lang w:eastAsia="en-US"/>
              </w:rPr>
            </w:pPr>
            <w:r>
              <w:rPr>
                <w:b/>
                <w:sz w:val="24"/>
                <w:szCs w:val="24"/>
                <w:lang w:eastAsia="en-US"/>
              </w:rPr>
              <w:t>Birimi</w:t>
            </w:r>
          </w:p>
        </w:tc>
        <w:tc>
          <w:tcPr>
            <w:tcW w:w="4227" w:type="dxa"/>
            <w:tcBorders>
              <w:top w:val="single" w:sz="8" w:space="0" w:color="auto"/>
              <w:left w:val="single" w:sz="8" w:space="0" w:color="auto"/>
              <w:bottom w:val="single" w:sz="8" w:space="0" w:color="auto"/>
              <w:right w:val="single" w:sz="8" w:space="0" w:color="auto"/>
            </w:tcBorders>
            <w:hideMark/>
          </w:tcPr>
          <w:p w14:paraId="39EF1EB1" w14:textId="77777777" w:rsidR="00F51D5D" w:rsidRDefault="00F51D5D">
            <w:pPr>
              <w:tabs>
                <w:tab w:val="left" w:pos="1785"/>
              </w:tabs>
              <w:spacing w:after="0"/>
              <w:rPr>
                <w:sz w:val="24"/>
                <w:szCs w:val="24"/>
                <w:lang w:eastAsia="en-US"/>
              </w:rPr>
            </w:pPr>
            <w:r>
              <w:rPr>
                <w:sz w:val="24"/>
                <w:szCs w:val="24"/>
                <w:lang w:eastAsia="en-US"/>
              </w:rPr>
              <w:t>Akademik Birimler</w:t>
            </w:r>
          </w:p>
        </w:tc>
      </w:tr>
      <w:tr w:rsidR="00F51D5D" w14:paraId="70443639" w14:textId="77777777" w:rsidTr="00F51D5D">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717952D"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1EC2AB07" w14:textId="77777777" w:rsidR="00F51D5D" w:rsidRDefault="00F51D5D">
            <w:pPr>
              <w:tabs>
                <w:tab w:val="left" w:pos="1785"/>
              </w:tabs>
              <w:spacing w:after="0"/>
              <w:rPr>
                <w:b/>
                <w:sz w:val="24"/>
                <w:szCs w:val="24"/>
                <w:lang w:eastAsia="en-US"/>
              </w:rPr>
            </w:pPr>
            <w:r>
              <w:rPr>
                <w:b/>
                <w:sz w:val="24"/>
                <w:szCs w:val="24"/>
                <w:lang w:eastAsia="en-US"/>
              </w:rPr>
              <w:t>Görevi</w:t>
            </w:r>
          </w:p>
        </w:tc>
        <w:tc>
          <w:tcPr>
            <w:tcW w:w="4227" w:type="dxa"/>
            <w:tcBorders>
              <w:top w:val="single" w:sz="8" w:space="0" w:color="auto"/>
              <w:left w:val="single" w:sz="8" w:space="0" w:color="auto"/>
              <w:bottom w:val="single" w:sz="8" w:space="0" w:color="auto"/>
              <w:right w:val="single" w:sz="8" w:space="0" w:color="auto"/>
            </w:tcBorders>
            <w:hideMark/>
          </w:tcPr>
          <w:p w14:paraId="2D27F08E" w14:textId="77777777" w:rsidR="00F51D5D" w:rsidRDefault="00F51D5D">
            <w:pPr>
              <w:tabs>
                <w:tab w:val="left" w:pos="1785"/>
              </w:tabs>
              <w:spacing w:after="0"/>
              <w:rPr>
                <w:sz w:val="24"/>
                <w:szCs w:val="24"/>
                <w:lang w:eastAsia="en-US"/>
              </w:rPr>
            </w:pPr>
            <w:r>
              <w:rPr>
                <w:sz w:val="24"/>
                <w:szCs w:val="24"/>
                <w:lang w:eastAsia="en-US"/>
              </w:rPr>
              <w:t>Dekan Sekreteri</w:t>
            </w:r>
          </w:p>
        </w:tc>
      </w:tr>
      <w:tr w:rsidR="00F51D5D" w14:paraId="6932AAC7" w14:textId="77777777" w:rsidTr="00F51D5D">
        <w:trPr>
          <w:trHeight w:val="7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3E12338"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6F10CE38" w14:textId="77777777" w:rsidR="00F51D5D" w:rsidRDefault="00F51D5D">
            <w:pPr>
              <w:tabs>
                <w:tab w:val="left" w:pos="1785"/>
              </w:tabs>
              <w:spacing w:after="0"/>
              <w:rPr>
                <w:b/>
                <w:sz w:val="24"/>
                <w:szCs w:val="24"/>
                <w:lang w:eastAsia="en-US"/>
              </w:rPr>
            </w:pPr>
            <w:r>
              <w:rPr>
                <w:b/>
                <w:sz w:val="24"/>
                <w:szCs w:val="24"/>
                <w:lang w:eastAsia="en-US"/>
              </w:rPr>
              <w:t>Üst Birim Yetkilisi</w:t>
            </w:r>
          </w:p>
        </w:tc>
        <w:tc>
          <w:tcPr>
            <w:tcW w:w="4227" w:type="dxa"/>
            <w:tcBorders>
              <w:top w:val="single" w:sz="8" w:space="0" w:color="auto"/>
              <w:left w:val="single" w:sz="8" w:space="0" w:color="auto"/>
              <w:bottom w:val="single" w:sz="8" w:space="0" w:color="auto"/>
              <w:right w:val="single" w:sz="8" w:space="0" w:color="auto"/>
            </w:tcBorders>
            <w:hideMark/>
          </w:tcPr>
          <w:p w14:paraId="72C420FE" w14:textId="77777777" w:rsidR="00F51D5D" w:rsidRDefault="00F51D5D">
            <w:pPr>
              <w:tabs>
                <w:tab w:val="left" w:pos="1785"/>
              </w:tabs>
              <w:spacing w:after="0"/>
              <w:rPr>
                <w:sz w:val="24"/>
                <w:szCs w:val="24"/>
                <w:lang w:eastAsia="en-US"/>
              </w:rPr>
            </w:pPr>
            <w:r>
              <w:rPr>
                <w:sz w:val="24"/>
                <w:szCs w:val="24"/>
                <w:lang w:eastAsia="en-US"/>
              </w:rPr>
              <w:t>Dekan/ Fakülte Sekreteri</w:t>
            </w:r>
          </w:p>
        </w:tc>
      </w:tr>
    </w:tbl>
    <w:p w14:paraId="57CE93E5"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2B0C9ED8" w14:textId="77777777" w:rsidR="00F51D5D" w:rsidRDefault="00F51D5D" w:rsidP="00F51D5D">
      <w:pPr>
        <w:spacing w:after="40"/>
        <w:jc w:val="both"/>
        <w:rPr>
          <w:rFonts w:ascii="Times New Roman" w:hAnsi="Times New Roman" w:cs="Times New Roman"/>
          <w:b/>
          <w:sz w:val="24"/>
          <w:szCs w:val="24"/>
        </w:rPr>
      </w:pPr>
      <w:r>
        <w:rPr>
          <w:rFonts w:ascii="Times New Roman" w:hAnsi="Times New Roman" w:cs="Times New Roman"/>
          <w:b/>
          <w:sz w:val="24"/>
          <w:szCs w:val="24"/>
        </w:rPr>
        <w:t xml:space="preserve">Bu form; </w:t>
      </w:r>
    </w:p>
    <w:p w14:paraId="1E369877" w14:textId="77777777" w:rsidR="00F51D5D" w:rsidRDefault="00F51D5D" w:rsidP="00F51D5D">
      <w:pPr>
        <w:pStyle w:val="ListeParagraf"/>
        <w:numPr>
          <w:ilvl w:val="0"/>
          <w:numId w:val="16"/>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2547 sayılı Yükseköğretim Kanunu,</w:t>
      </w:r>
    </w:p>
    <w:p w14:paraId="2F83D876" w14:textId="77777777" w:rsidR="00F51D5D" w:rsidRDefault="00F51D5D" w:rsidP="00F51D5D">
      <w:pPr>
        <w:pStyle w:val="ListeParagraf"/>
        <w:numPr>
          <w:ilvl w:val="0"/>
          <w:numId w:val="16"/>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657 sayılı Devlet Memurları Kanunu,</w:t>
      </w:r>
    </w:p>
    <w:p w14:paraId="7013E86D" w14:textId="77777777" w:rsidR="00F51D5D" w:rsidRDefault="00F51D5D" w:rsidP="00F51D5D">
      <w:pPr>
        <w:pStyle w:val="ListeParagraf"/>
        <w:numPr>
          <w:ilvl w:val="0"/>
          <w:numId w:val="16"/>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124 numaralı Yüksek Öğretim Üst Kuruluşları ile Yüksek Öğretim Kurumları İdari Teşkilatı Hakkında Kanun Hükmünde Kararname,</w:t>
      </w:r>
    </w:p>
    <w:p w14:paraId="46C89B54" w14:textId="77777777" w:rsidR="00F51D5D" w:rsidRDefault="00F51D5D" w:rsidP="00F51D5D">
      <w:pPr>
        <w:pStyle w:val="ListeParagraf"/>
        <w:numPr>
          <w:ilvl w:val="0"/>
          <w:numId w:val="16"/>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 xml:space="preserve">26/12/2007 tarihli ve 26738 sayılı Resmi Gazete’de yayımlanan Kamu İç Kontrol Standartları Tebliği ile kamu idarelerinde iç kontrol sisteminin oluşturulması, uygulanması, izlenmesi ve geliştirilmesi ile diğer ilgili mevzuatlar kapsamında </w:t>
      </w:r>
      <w:r>
        <w:rPr>
          <w:rFonts w:ascii="Times New Roman" w:hAnsi="Times New Roman" w:cs="Times New Roman"/>
          <w:color w:val="000000" w:themeColor="text1"/>
          <w:sz w:val="24"/>
          <w:szCs w:val="24"/>
        </w:rPr>
        <w:t xml:space="preserve">hazırlanmıştır. </w:t>
      </w:r>
    </w:p>
    <w:p w14:paraId="18FBB791" w14:textId="77777777" w:rsidR="00F51D5D" w:rsidRDefault="00F51D5D" w:rsidP="00F51D5D">
      <w:pPr>
        <w:pStyle w:val="ListeParagraf"/>
        <w:spacing w:after="40"/>
        <w:ind w:left="426"/>
        <w:jc w:val="both"/>
        <w:rPr>
          <w:rFonts w:ascii="Times New Roman" w:hAnsi="Times New Roman" w:cs="Times New Roman"/>
          <w:sz w:val="24"/>
          <w:szCs w:val="24"/>
        </w:rPr>
      </w:pPr>
    </w:p>
    <w:p w14:paraId="0BBDE52F" w14:textId="77777777" w:rsidR="00F51D5D" w:rsidRDefault="00F51D5D" w:rsidP="00F51D5D">
      <w:pPr>
        <w:pStyle w:val="ListeParagraf"/>
        <w:numPr>
          <w:ilvl w:val="0"/>
          <w:numId w:val="18"/>
        </w:num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 xml:space="preserve"> GÖREVİN KISA TANIMI</w:t>
      </w:r>
    </w:p>
    <w:p w14:paraId="0F0DF5B3" w14:textId="14E250A5" w:rsidR="00F51D5D" w:rsidRPr="00BC6347" w:rsidRDefault="00F51D5D" w:rsidP="00F51D5D">
      <w:pPr>
        <w:pStyle w:val="ListeParagraf"/>
        <w:ind w:left="0" w:firstLine="348"/>
        <w:jc w:val="both"/>
        <w:rPr>
          <w:rFonts w:ascii="Times New Roman" w:hAnsi="Times New Roman" w:cs="Times New Roman"/>
          <w:sz w:val="24"/>
          <w:szCs w:val="24"/>
        </w:rPr>
      </w:pPr>
      <w:r>
        <w:rPr>
          <w:rFonts w:ascii="Times New Roman" w:hAnsi="Times New Roman" w:cs="Times New Roman"/>
          <w:sz w:val="24"/>
          <w:szCs w:val="24"/>
        </w:rPr>
        <w:t xml:space="preserve">Muş Alparslan Üniversitesi üst yönetimi tarafından belirlenen amaç ve ilkelere uygun olarak birimin vizyonu, misyonu doğrultusunda; müdürlüğün gerekli tüm faaliyetlerinin etkinlik ve verimlilik ilkelerine uygun olarak yürütülmesi amacıyla müdürün görüşme ve kabulleri ile diğer işlerini yürütmek. Görevlerinden dolayı </w:t>
      </w:r>
      <w:r w:rsidR="00CC04B8" w:rsidRPr="00BC6347">
        <w:rPr>
          <w:rFonts w:ascii="Times New Roman" w:hAnsi="Times New Roman" w:cs="Times New Roman"/>
          <w:sz w:val="24"/>
          <w:szCs w:val="24"/>
        </w:rPr>
        <w:t>Dekan</w:t>
      </w:r>
      <w:r w:rsidR="00F75D26" w:rsidRPr="00BC6347">
        <w:rPr>
          <w:rFonts w:ascii="Times New Roman" w:hAnsi="Times New Roman" w:cs="Times New Roman"/>
          <w:sz w:val="24"/>
          <w:szCs w:val="24"/>
        </w:rPr>
        <w:t xml:space="preserve"> ve </w:t>
      </w:r>
      <w:r w:rsidR="00CC04B8" w:rsidRPr="00BC6347">
        <w:rPr>
          <w:rFonts w:ascii="Times New Roman" w:hAnsi="Times New Roman" w:cs="Times New Roman"/>
          <w:sz w:val="24"/>
          <w:szCs w:val="24"/>
        </w:rPr>
        <w:t>Fakülte</w:t>
      </w:r>
      <w:r w:rsidRPr="00BC6347">
        <w:rPr>
          <w:rFonts w:ascii="Times New Roman" w:hAnsi="Times New Roman" w:cs="Times New Roman"/>
          <w:sz w:val="24"/>
          <w:szCs w:val="24"/>
        </w:rPr>
        <w:t xml:space="preserve"> Sekreterine karşı sorumludur.  </w:t>
      </w:r>
    </w:p>
    <w:p w14:paraId="25977B4B" w14:textId="77777777" w:rsidR="00F51D5D" w:rsidRPr="00BC6347" w:rsidRDefault="00F51D5D" w:rsidP="00F51D5D">
      <w:pPr>
        <w:pStyle w:val="ListeParagraf"/>
        <w:ind w:left="360"/>
        <w:jc w:val="both"/>
        <w:rPr>
          <w:rFonts w:ascii="Times New Roman" w:hAnsi="Times New Roman" w:cs="Times New Roman"/>
          <w:sz w:val="24"/>
          <w:szCs w:val="24"/>
        </w:rPr>
      </w:pPr>
    </w:p>
    <w:p w14:paraId="3F61A69E" w14:textId="77777777" w:rsidR="00F51D5D" w:rsidRPr="00BC6347" w:rsidRDefault="00F51D5D" w:rsidP="00F51D5D">
      <w:pPr>
        <w:pStyle w:val="ListeParagraf"/>
        <w:numPr>
          <w:ilvl w:val="0"/>
          <w:numId w:val="18"/>
        </w:numPr>
        <w:tabs>
          <w:tab w:val="left" w:pos="284"/>
          <w:tab w:val="left" w:pos="426"/>
        </w:tabs>
        <w:ind w:left="426" w:hanging="426"/>
        <w:jc w:val="both"/>
        <w:rPr>
          <w:rFonts w:ascii="Times New Roman" w:hAnsi="Times New Roman" w:cs="Times New Roman"/>
          <w:b/>
          <w:sz w:val="24"/>
          <w:szCs w:val="24"/>
        </w:rPr>
      </w:pPr>
      <w:r w:rsidRPr="00BC6347">
        <w:rPr>
          <w:rFonts w:ascii="Times New Roman" w:hAnsi="Times New Roman" w:cs="Times New Roman"/>
          <w:b/>
          <w:sz w:val="24"/>
          <w:szCs w:val="24"/>
        </w:rPr>
        <w:t>GÖREV, YETKİ VE SORUMLUKLULARI</w:t>
      </w:r>
    </w:p>
    <w:p w14:paraId="2041C1FC" w14:textId="5864A181" w:rsidR="00F51D5D" w:rsidRPr="00BC6347" w:rsidRDefault="00CC04B8" w:rsidP="00F51D5D">
      <w:pPr>
        <w:pStyle w:val="ListeParagraf"/>
        <w:numPr>
          <w:ilvl w:val="1"/>
          <w:numId w:val="19"/>
        </w:numPr>
        <w:spacing w:after="60"/>
        <w:jc w:val="both"/>
        <w:rPr>
          <w:rFonts w:ascii="Times New Roman" w:hAnsi="Times New Roman" w:cs="Times New Roman"/>
          <w:b/>
          <w:sz w:val="24"/>
          <w:szCs w:val="24"/>
          <w:u w:val="single"/>
        </w:rPr>
      </w:pPr>
      <w:r w:rsidRPr="00BC6347">
        <w:rPr>
          <w:rFonts w:ascii="Times New Roman" w:hAnsi="Times New Roman" w:cs="Times New Roman"/>
          <w:sz w:val="24"/>
          <w:szCs w:val="24"/>
        </w:rPr>
        <w:t xml:space="preserve">Dekanın </w:t>
      </w:r>
      <w:r w:rsidR="00F51D5D" w:rsidRPr="00BC6347">
        <w:rPr>
          <w:rFonts w:ascii="Times New Roman" w:hAnsi="Times New Roman" w:cs="Times New Roman"/>
          <w:sz w:val="24"/>
          <w:szCs w:val="24"/>
        </w:rPr>
        <w:t xml:space="preserve">görüşme ve kabullerine ait hizmetleri yürütmek, </w:t>
      </w:r>
    </w:p>
    <w:p w14:paraId="15BB9812" w14:textId="3751C8E7" w:rsidR="00F51D5D" w:rsidRPr="00BC6347" w:rsidRDefault="00CC04B8" w:rsidP="00F51D5D">
      <w:pPr>
        <w:pStyle w:val="ListeParagraf"/>
        <w:numPr>
          <w:ilvl w:val="1"/>
          <w:numId w:val="19"/>
        </w:numPr>
        <w:spacing w:after="60"/>
        <w:jc w:val="both"/>
        <w:rPr>
          <w:rFonts w:ascii="Times New Roman" w:hAnsi="Times New Roman" w:cs="Times New Roman"/>
          <w:b/>
          <w:sz w:val="24"/>
          <w:szCs w:val="24"/>
          <w:u w:val="single"/>
        </w:rPr>
      </w:pPr>
      <w:r w:rsidRPr="00BC6347">
        <w:rPr>
          <w:rFonts w:ascii="Times New Roman" w:hAnsi="Times New Roman" w:cs="Times New Roman"/>
          <w:sz w:val="24"/>
          <w:szCs w:val="24"/>
        </w:rPr>
        <w:t xml:space="preserve">Dekanın </w:t>
      </w:r>
      <w:r w:rsidR="00F51D5D" w:rsidRPr="00BC6347">
        <w:rPr>
          <w:rFonts w:ascii="Times New Roman" w:hAnsi="Times New Roman" w:cs="Times New Roman"/>
          <w:sz w:val="24"/>
          <w:szCs w:val="24"/>
        </w:rPr>
        <w:t xml:space="preserve">özel ve resmi haberleşmelerini yerine getirmek, </w:t>
      </w:r>
    </w:p>
    <w:p w14:paraId="58C5B4DE" w14:textId="1142BE9A" w:rsidR="00F51D5D" w:rsidRPr="00BC6347" w:rsidRDefault="00CC04B8" w:rsidP="00F51D5D">
      <w:pPr>
        <w:pStyle w:val="ListeParagraf"/>
        <w:numPr>
          <w:ilvl w:val="1"/>
          <w:numId w:val="19"/>
        </w:numPr>
        <w:spacing w:after="60"/>
        <w:jc w:val="both"/>
        <w:rPr>
          <w:rFonts w:ascii="Times New Roman" w:hAnsi="Times New Roman" w:cs="Times New Roman"/>
          <w:b/>
          <w:sz w:val="24"/>
          <w:szCs w:val="24"/>
          <w:u w:val="single"/>
        </w:rPr>
      </w:pPr>
      <w:r w:rsidRPr="00BC6347">
        <w:rPr>
          <w:rFonts w:ascii="Times New Roman" w:hAnsi="Times New Roman" w:cs="Times New Roman"/>
          <w:sz w:val="24"/>
          <w:szCs w:val="24"/>
        </w:rPr>
        <w:t xml:space="preserve">Dekanın </w:t>
      </w:r>
      <w:r w:rsidR="00F51D5D" w:rsidRPr="00BC6347">
        <w:rPr>
          <w:rFonts w:ascii="Times New Roman" w:hAnsi="Times New Roman" w:cs="Times New Roman"/>
          <w:sz w:val="24"/>
          <w:szCs w:val="24"/>
        </w:rPr>
        <w:t xml:space="preserve">kurum içi ve kurum dışı randevu isteklerini düzenlemek, </w:t>
      </w:r>
    </w:p>
    <w:p w14:paraId="33B889AF" w14:textId="5AE35954" w:rsidR="00F51D5D" w:rsidRPr="00BC6347" w:rsidRDefault="00CC04B8" w:rsidP="00F51D5D">
      <w:pPr>
        <w:pStyle w:val="ListeParagraf"/>
        <w:numPr>
          <w:ilvl w:val="1"/>
          <w:numId w:val="19"/>
        </w:numPr>
        <w:spacing w:after="60"/>
        <w:jc w:val="both"/>
        <w:rPr>
          <w:rFonts w:ascii="Times New Roman" w:hAnsi="Times New Roman" w:cs="Times New Roman"/>
          <w:b/>
          <w:sz w:val="24"/>
          <w:szCs w:val="24"/>
          <w:u w:val="single"/>
        </w:rPr>
      </w:pPr>
      <w:r w:rsidRPr="00BC6347">
        <w:rPr>
          <w:rFonts w:ascii="Times New Roman" w:hAnsi="Times New Roman" w:cs="Times New Roman"/>
          <w:sz w:val="24"/>
          <w:szCs w:val="24"/>
        </w:rPr>
        <w:t xml:space="preserve">Dekanın </w:t>
      </w:r>
      <w:r w:rsidR="00F51D5D" w:rsidRPr="00BC6347">
        <w:rPr>
          <w:rFonts w:ascii="Times New Roman" w:hAnsi="Times New Roman" w:cs="Times New Roman"/>
          <w:sz w:val="24"/>
          <w:szCs w:val="24"/>
        </w:rPr>
        <w:t xml:space="preserve">görevlendirmelerinde görevden ayrılma, göreve başlama yazışmalarını takip etmek, yolculuk ile konaklama rezervasyonlarını yapmak, </w:t>
      </w:r>
    </w:p>
    <w:p w14:paraId="4986BAAB" w14:textId="2F5785ED" w:rsidR="00F51D5D" w:rsidRPr="00BC6347" w:rsidRDefault="00F51D5D" w:rsidP="00F51D5D">
      <w:pPr>
        <w:pStyle w:val="ListeParagraf"/>
        <w:numPr>
          <w:ilvl w:val="1"/>
          <w:numId w:val="19"/>
        </w:numPr>
        <w:spacing w:after="60"/>
        <w:jc w:val="both"/>
        <w:rPr>
          <w:rFonts w:ascii="Times New Roman" w:hAnsi="Times New Roman" w:cs="Times New Roman"/>
          <w:b/>
          <w:sz w:val="24"/>
          <w:szCs w:val="24"/>
          <w:u w:val="single"/>
        </w:rPr>
      </w:pPr>
      <w:r w:rsidRPr="00BC6347">
        <w:rPr>
          <w:rFonts w:ascii="Times New Roman" w:hAnsi="Times New Roman" w:cs="Times New Roman"/>
          <w:sz w:val="24"/>
          <w:szCs w:val="24"/>
        </w:rPr>
        <w:t xml:space="preserve">Dinî ve Millî bayramlarda </w:t>
      </w:r>
      <w:r w:rsidR="00CC04B8" w:rsidRPr="00BC6347">
        <w:rPr>
          <w:rFonts w:ascii="Times New Roman" w:hAnsi="Times New Roman" w:cs="Times New Roman"/>
          <w:sz w:val="24"/>
          <w:szCs w:val="24"/>
        </w:rPr>
        <w:t xml:space="preserve">Dekanın </w:t>
      </w:r>
      <w:r w:rsidRPr="00BC6347">
        <w:rPr>
          <w:rFonts w:ascii="Times New Roman" w:hAnsi="Times New Roman" w:cs="Times New Roman"/>
          <w:sz w:val="24"/>
          <w:szCs w:val="24"/>
        </w:rPr>
        <w:t xml:space="preserve">tebrik mesajlarını hazırlamak ve dağıtımını sağlamak, </w:t>
      </w:r>
    </w:p>
    <w:p w14:paraId="50B3FF85" w14:textId="12A1D11D" w:rsidR="00F51D5D" w:rsidRPr="00BC6347" w:rsidRDefault="00CC04B8" w:rsidP="00F51D5D">
      <w:pPr>
        <w:pStyle w:val="ListeParagraf"/>
        <w:numPr>
          <w:ilvl w:val="1"/>
          <w:numId w:val="19"/>
        </w:numPr>
        <w:spacing w:after="60"/>
        <w:jc w:val="both"/>
        <w:rPr>
          <w:rFonts w:ascii="Times New Roman" w:hAnsi="Times New Roman" w:cs="Times New Roman"/>
          <w:b/>
          <w:sz w:val="24"/>
          <w:szCs w:val="24"/>
          <w:u w:val="single"/>
        </w:rPr>
      </w:pPr>
      <w:r w:rsidRPr="00BC6347">
        <w:rPr>
          <w:rFonts w:ascii="Times New Roman" w:hAnsi="Times New Roman" w:cs="Times New Roman"/>
          <w:sz w:val="24"/>
          <w:szCs w:val="24"/>
        </w:rPr>
        <w:t xml:space="preserve">Dekanın </w:t>
      </w:r>
      <w:r w:rsidR="00F51D5D" w:rsidRPr="00BC6347">
        <w:rPr>
          <w:rFonts w:ascii="Times New Roman" w:hAnsi="Times New Roman" w:cs="Times New Roman"/>
          <w:sz w:val="24"/>
          <w:szCs w:val="24"/>
        </w:rPr>
        <w:t>ihtiyaç duyduğu araç-gereç ve ikram edilecek malzemeyi önceden tespit etmek ve tedarikini sağlamak,</w:t>
      </w:r>
    </w:p>
    <w:p w14:paraId="245E8382" w14:textId="315A9BB0" w:rsidR="00F51D5D" w:rsidRPr="00BC6347" w:rsidRDefault="00CC04B8" w:rsidP="00F51D5D">
      <w:pPr>
        <w:pStyle w:val="ListeParagraf"/>
        <w:numPr>
          <w:ilvl w:val="1"/>
          <w:numId w:val="19"/>
        </w:numPr>
        <w:spacing w:after="60"/>
        <w:jc w:val="both"/>
        <w:rPr>
          <w:rFonts w:ascii="Times New Roman" w:hAnsi="Times New Roman" w:cs="Times New Roman"/>
          <w:b/>
          <w:sz w:val="24"/>
          <w:szCs w:val="24"/>
          <w:u w:val="single"/>
        </w:rPr>
      </w:pPr>
      <w:r w:rsidRPr="00BC6347">
        <w:rPr>
          <w:rFonts w:ascii="Times New Roman" w:hAnsi="Times New Roman" w:cs="Times New Roman"/>
          <w:sz w:val="24"/>
          <w:szCs w:val="24"/>
        </w:rPr>
        <w:t xml:space="preserve">Dekanın </w:t>
      </w:r>
      <w:r w:rsidR="00F51D5D" w:rsidRPr="00BC6347">
        <w:rPr>
          <w:rFonts w:ascii="Times New Roman" w:hAnsi="Times New Roman" w:cs="Times New Roman"/>
          <w:sz w:val="24"/>
          <w:szCs w:val="24"/>
        </w:rPr>
        <w:t xml:space="preserve">odasına ilgisiz ya da uygun olmayan kişilerin girmesini engellemek ve </w:t>
      </w:r>
      <w:r w:rsidR="00A76A5C" w:rsidRPr="00BC6347">
        <w:rPr>
          <w:rFonts w:ascii="Times New Roman" w:hAnsi="Times New Roman" w:cs="Times New Roman"/>
          <w:sz w:val="24"/>
          <w:szCs w:val="24"/>
        </w:rPr>
        <w:t xml:space="preserve">dekanın </w:t>
      </w:r>
      <w:r w:rsidR="00F51D5D" w:rsidRPr="00BC6347">
        <w:rPr>
          <w:rFonts w:ascii="Times New Roman" w:hAnsi="Times New Roman" w:cs="Times New Roman"/>
          <w:sz w:val="24"/>
          <w:szCs w:val="24"/>
        </w:rPr>
        <w:t>makamında olmadığı zamanlarda odanın kilitli tutulmasını sağlamak,</w:t>
      </w:r>
    </w:p>
    <w:p w14:paraId="58E7E52C" w14:textId="120DBBB9" w:rsidR="00F51D5D" w:rsidRDefault="00CC04B8" w:rsidP="00F51D5D">
      <w:pPr>
        <w:pStyle w:val="ListeParagraf"/>
        <w:numPr>
          <w:ilvl w:val="1"/>
          <w:numId w:val="19"/>
        </w:numPr>
        <w:spacing w:after="60"/>
        <w:jc w:val="both"/>
        <w:rPr>
          <w:rFonts w:ascii="Times New Roman" w:hAnsi="Times New Roman" w:cs="Times New Roman"/>
          <w:b/>
          <w:sz w:val="24"/>
          <w:szCs w:val="24"/>
          <w:u w:val="single"/>
        </w:rPr>
      </w:pPr>
      <w:r w:rsidRPr="00BC6347">
        <w:rPr>
          <w:rFonts w:ascii="Times New Roman" w:hAnsi="Times New Roman" w:cs="Times New Roman"/>
          <w:sz w:val="24"/>
          <w:szCs w:val="24"/>
        </w:rPr>
        <w:t xml:space="preserve">Dekanlığa </w:t>
      </w:r>
      <w:r w:rsidR="00F51D5D" w:rsidRPr="00BC6347">
        <w:rPr>
          <w:rFonts w:ascii="Times New Roman" w:hAnsi="Times New Roman" w:cs="Times New Roman"/>
          <w:sz w:val="24"/>
          <w:szCs w:val="24"/>
        </w:rPr>
        <w:t xml:space="preserve">gelen misafirlerin görüşme taleplerine göre gerekirse diğer ilgililere yönlendirmek, </w:t>
      </w:r>
      <w:r w:rsidRPr="00BC6347">
        <w:rPr>
          <w:rFonts w:ascii="Times New Roman" w:hAnsi="Times New Roman" w:cs="Times New Roman"/>
          <w:sz w:val="24"/>
          <w:szCs w:val="24"/>
        </w:rPr>
        <w:t xml:space="preserve">Dekanın </w:t>
      </w:r>
      <w:r w:rsidR="00F51D5D" w:rsidRPr="00BC6347">
        <w:rPr>
          <w:rFonts w:ascii="Times New Roman" w:hAnsi="Times New Roman" w:cs="Times New Roman"/>
          <w:sz w:val="24"/>
          <w:szCs w:val="24"/>
        </w:rPr>
        <w:t>zamanını verimli kullanmasına yardım</w:t>
      </w:r>
      <w:r w:rsidR="00F51D5D">
        <w:rPr>
          <w:rFonts w:ascii="Times New Roman" w:hAnsi="Times New Roman" w:cs="Times New Roman"/>
          <w:sz w:val="24"/>
          <w:szCs w:val="24"/>
        </w:rPr>
        <w:t>cı olmak,</w:t>
      </w:r>
    </w:p>
    <w:p w14:paraId="534FA5BF" w14:textId="561E5594" w:rsidR="00F51D5D" w:rsidRDefault="00F51D5D" w:rsidP="00F51D5D">
      <w:pPr>
        <w:pStyle w:val="ListeParagraf"/>
        <w:numPr>
          <w:ilvl w:val="1"/>
          <w:numId w:val="19"/>
        </w:numPr>
        <w:spacing w:after="60"/>
        <w:jc w:val="both"/>
        <w:rPr>
          <w:rFonts w:ascii="Times New Roman" w:hAnsi="Times New Roman" w:cs="Times New Roman"/>
          <w:b/>
          <w:sz w:val="24"/>
          <w:szCs w:val="24"/>
          <w:u w:val="single"/>
        </w:rPr>
      </w:pPr>
      <w:r>
        <w:rPr>
          <w:rFonts w:ascii="Times New Roman" w:hAnsi="Times New Roman" w:cs="Times New Roman"/>
          <w:sz w:val="24"/>
          <w:szCs w:val="24"/>
        </w:rPr>
        <w:t xml:space="preserve">Gerekli görülmesi </w:t>
      </w:r>
      <w:r w:rsidR="00F75D26">
        <w:rPr>
          <w:rFonts w:ascii="Times New Roman" w:hAnsi="Times New Roman" w:cs="Times New Roman"/>
          <w:sz w:val="24"/>
          <w:szCs w:val="24"/>
        </w:rPr>
        <w:t>halinde Dekanın</w:t>
      </w:r>
      <w:r w:rsidR="00A76A5C">
        <w:rPr>
          <w:rFonts w:ascii="Times New Roman" w:hAnsi="Times New Roman" w:cs="Times New Roman"/>
          <w:sz w:val="24"/>
          <w:szCs w:val="24"/>
        </w:rPr>
        <w:t xml:space="preserve"> </w:t>
      </w:r>
      <w:r>
        <w:rPr>
          <w:rFonts w:ascii="Times New Roman" w:hAnsi="Times New Roman" w:cs="Times New Roman"/>
          <w:sz w:val="24"/>
          <w:szCs w:val="24"/>
        </w:rPr>
        <w:t xml:space="preserve">ziyaretçilerini günlük olarak bir deftere ad, tarih ve saat belirterek not etmek, ayrıca telefonla arayanları aynı şekilde kaydetmek, </w:t>
      </w:r>
    </w:p>
    <w:p w14:paraId="31966548" w14:textId="7C137CC9" w:rsidR="00F51D5D" w:rsidRDefault="00E27F69" w:rsidP="00F51D5D">
      <w:pPr>
        <w:pStyle w:val="ListeParagraf"/>
        <w:numPr>
          <w:ilvl w:val="1"/>
          <w:numId w:val="19"/>
        </w:numPr>
        <w:tabs>
          <w:tab w:val="left" w:pos="426"/>
          <w:tab w:val="left" w:pos="567"/>
        </w:tabs>
        <w:spacing w:after="6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F51D5D">
        <w:rPr>
          <w:rFonts w:ascii="Times New Roman" w:hAnsi="Times New Roman" w:cs="Times New Roman"/>
          <w:sz w:val="24"/>
          <w:szCs w:val="24"/>
        </w:rPr>
        <w:t>Telefon görüşmelerinde ya da ziyaretlerde karşı tarafa gereksiz bilgilerin verilmesinden kaçınmak, çalışma sırasında çabukluk, gizlilik ve doğruluk ilkelerinden ayrılmamak,</w:t>
      </w:r>
    </w:p>
    <w:p w14:paraId="71B84D46" w14:textId="12A720A9" w:rsidR="00F51D5D" w:rsidRPr="00BC6347" w:rsidRDefault="00E27F69" w:rsidP="00F51D5D">
      <w:pPr>
        <w:pStyle w:val="ListeParagraf"/>
        <w:widowControl w:val="0"/>
        <w:numPr>
          <w:ilvl w:val="1"/>
          <w:numId w:val="19"/>
        </w:numPr>
        <w:tabs>
          <w:tab w:val="left" w:pos="426"/>
          <w:tab w:val="left" w:pos="567"/>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6A5C" w:rsidRPr="00BC6347">
        <w:rPr>
          <w:rFonts w:ascii="Times New Roman" w:hAnsi="Times New Roman" w:cs="Times New Roman"/>
          <w:sz w:val="24"/>
          <w:szCs w:val="24"/>
        </w:rPr>
        <w:t xml:space="preserve">Dekanın </w:t>
      </w:r>
      <w:r w:rsidR="00F51D5D" w:rsidRPr="00BC6347">
        <w:rPr>
          <w:rFonts w:ascii="Times New Roman" w:hAnsi="Times New Roman" w:cs="Times New Roman"/>
          <w:sz w:val="24"/>
          <w:szCs w:val="24"/>
        </w:rPr>
        <w:t xml:space="preserve">toplantı ve seyahatlerini ayarlamak, </w:t>
      </w:r>
    </w:p>
    <w:p w14:paraId="467979A1" w14:textId="309CADC4" w:rsidR="00F51D5D" w:rsidRPr="00BC6347" w:rsidRDefault="00E27F69" w:rsidP="00F51D5D">
      <w:pPr>
        <w:pStyle w:val="ListeParagraf"/>
        <w:widowControl w:val="0"/>
        <w:numPr>
          <w:ilvl w:val="1"/>
          <w:numId w:val="19"/>
        </w:numPr>
        <w:tabs>
          <w:tab w:val="left" w:pos="426"/>
          <w:tab w:val="left" w:pos="567"/>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6A5C" w:rsidRPr="00BC6347">
        <w:rPr>
          <w:rFonts w:ascii="Times New Roman" w:hAnsi="Times New Roman" w:cs="Times New Roman"/>
          <w:sz w:val="24"/>
          <w:szCs w:val="24"/>
        </w:rPr>
        <w:t xml:space="preserve">Dekana </w:t>
      </w:r>
      <w:r w:rsidR="00F51D5D" w:rsidRPr="00BC6347">
        <w:rPr>
          <w:rFonts w:ascii="Times New Roman" w:hAnsi="Times New Roman" w:cs="Times New Roman"/>
          <w:sz w:val="24"/>
          <w:szCs w:val="24"/>
        </w:rPr>
        <w:t>ait her türlü tebligat, kargo ve postayı teslim almak,</w:t>
      </w:r>
    </w:p>
    <w:p w14:paraId="3D3BF16D" w14:textId="047E0DB7" w:rsidR="00F51D5D" w:rsidRPr="00BC6347" w:rsidRDefault="00F51D5D" w:rsidP="00F51D5D">
      <w:pPr>
        <w:pStyle w:val="ListeParagraf"/>
        <w:numPr>
          <w:ilvl w:val="1"/>
          <w:numId w:val="19"/>
        </w:numPr>
        <w:tabs>
          <w:tab w:val="left" w:pos="426"/>
          <w:tab w:val="left" w:pos="567"/>
        </w:tabs>
        <w:spacing w:after="60"/>
        <w:jc w:val="both"/>
        <w:rPr>
          <w:rFonts w:ascii="Times New Roman" w:hAnsi="Times New Roman" w:cs="Times New Roman"/>
          <w:sz w:val="24"/>
          <w:szCs w:val="24"/>
        </w:rPr>
      </w:pPr>
      <w:r w:rsidRPr="00BC6347">
        <w:rPr>
          <w:rFonts w:ascii="Times New Roman" w:hAnsi="Times New Roman" w:cs="Times New Roman"/>
          <w:sz w:val="24"/>
          <w:szCs w:val="24"/>
        </w:rPr>
        <w:t xml:space="preserve">Talep üzerine </w:t>
      </w:r>
      <w:r w:rsidR="00A76A5C" w:rsidRPr="00BC6347">
        <w:rPr>
          <w:rFonts w:ascii="Times New Roman" w:hAnsi="Times New Roman" w:cs="Times New Roman"/>
          <w:sz w:val="24"/>
          <w:szCs w:val="24"/>
        </w:rPr>
        <w:t xml:space="preserve">Fakülte </w:t>
      </w:r>
      <w:r w:rsidRPr="00BC6347">
        <w:rPr>
          <w:rFonts w:ascii="Times New Roman" w:hAnsi="Times New Roman" w:cs="Times New Roman"/>
          <w:sz w:val="24"/>
          <w:szCs w:val="24"/>
        </w:rPr>
        <w:t>Kurulu ve/veya Yönetim Kurulu üyelerine toplantı tarihleri hakkında bilgi vermek,</w:t>
      </w:r>
    </w:p>
    <w:p w14:paraId="3FA9B791" w14:textId="05C2FECA" w:rsidR="00F51D5D" w:rsidRPr="00BC6347" w:rsidRDefault="00E27F69" w:rsidP="00F51D5D">
      <w:pPr>
        <w:pStyle w:val="ListeParagraf"/>
        <w:widowControl w:val="0"/>
        <w:numPr>
          <w:ilvl w:val="1"/>
          <w:numId w:val="19"/>
        </w:numPr>
        <w:tabs>
          <w:tab w:val="left" w:pos="426"/>
        </w:tabs>
        <w:autoSpaceDE w:val="0"/>
        <w:autoSpaceDN w:val="0"/>
        <w:adjustRightInd w:val="0"/>
        <w:spacing w:after="0"/>
        <w:ind w:right="12"/>
        <w:jc w:val="both"/>
        <w:rPr>
          <w:rFonts w:ascii="Times New Roman" w:hAnsi="Times New Roman" w:cs="Times New Roman"/>
          <w:sz w:val="24"/>
          <w:szCs w:val="24"/>
        </w:rPr>
      </w:pPr>
      <w:r>
        <w:rPr>
          <w:rFonts w:ascii="Times New Roman" w:hAnsi="Times New Roman" w:cs="Times New Roman"/>
          <w:sz w:val="24"/>
          <w:szCs w:val="24"/>
        </w:rPr>
        <w:t xml:space="preserve"> </w:t>
      </w:r>
      <w:r w:rsidR="00F51D5D" w:rsidRPr="00BC6347">
        <w:rPr>
          <w:rFonts w:ascii="Times New Roman" w:hAnsi="Times New Roman" w:cs="Times New Roman"/>
          <w:sz w:val="24"/>
          <w:szCs w:val="24"/>
        </w:rPr>
        <w:t>Çalışma ortamında iş sağlığı ve güvenliği ile ilgili hususlara dikkat etmek, mevcut elektrikli aletlerde gerekli kontrolleri yapmak, kapı-pencerelerin mesai dışı saatlerde kapalı tutulmasını sağlamak,</w:t>
      </w:r>
    </w:p>
    <w:p w14:paraId="6CF40EC3" w14:textId="24B542E8" w:rsidR="00F51D5D" w:rsidRDefault="00E27F69" w:rsidP="00F51D5D">
      <w:pPr>
        <w:pStyle w:val="ListeParagraf"/>
        <w:widowControl w:val="0"/>
        <w:numPr>
          <w:ilvl w:val="1"/>
          <w:numId w:val="19"/>
        </w:numPr>
        <w:tabs>
          <w:tab w:val="left" w:pos="426"/>
        </w:tabs>
        <w:autoSpaceDE w:val="0"/>
        <w:autoSpaceDN w:val="0"/>
        <w:adjustRightInd w:val="0"/>
        <w:spacing w:after="0"/>
        <w:ind w:right="12"/>
        <w:jc w:val="both"/>
        <w:rPr>
          <w:rFonts w:ascii="Times New Roman" w:hAnsi="Times New Roman" w:cs="Times New Roman"/>
          <w:sz w:val="24"/>
          <w:szCs w:val="24"/>
        </w:rPr>
      </w:pPr>
      <w:r>
        <w:rPr>
          <w:rFonts w:ascii="Times New Roman" w:hAnsi="Times New Roman" w:cs="Times New Roman"/>
          <w:sz w:val="24"/>
          <w:szCs w:val="24"/>
        </w:rPr>
        <w:t xml:space="preserve"> </w:t>
      </w:r>
      <w:r w:rsidR="00A76A5C" w:rsidRPr="00BC6347">
        <w:rPr>
          <w:rFonts w:ascii="Times New Roman" w:hAnsi="Times New Roman" w:cs="Times New Roman"/>
          <w:sz w:val="24"/>
          <w:szCs w:val="24"/>
        </w:rPr>
        <w:t xml:space="preserve">Dekan </w:t>
      </w:r>
      <w:r w:rsidR="00F75D26" w:rsidRPr="00BC6347">
        <w:rPr>
          <w:rFonts w:ascii="Times New Roman" w:hAnsi="Times New Roman" w:cs="Times New Roman"/>
          <w:sz w:val="24"/>
          <w:szCs w:val="24"/>
        </w:rPr>
        <w:t>ve</w:t>
      </w:r>
      <w:r w:rsidR="00F51D5D" w:rsidRPr="00BC6347">
        <w:rPr>
          <w:rFonts w:ascii="Times New Roman" w:hAnsi="Times New Roman" w:cs="Times New Roman"/>
          <w:sz w:val="24"/>
          <w:szCs w:val="24"/>
        </w:rPr>
        <w:t xml:space="preserve"> </w:t>
      </w:r>
      <w:r w:rsidR="00A76A5C" w:rsidRPr="00BC6347">
        <w:rPr>
          <w:rFonts w:ascii="Times New Roman" w:hAnsi="Times New Roman" w:cs="Times New Roman"/>
          <w:sz w:val="24"/>
          <w:szCs w:val="24"/>
        </w:rPr>
        <w:t xml:space="preserve">Fakülte </w:t>
      </w:r>
      <w:r w:rsidR="00F51D5D" w:rsidRPr="00BC6347">
        <w:rPr>
          <w:rFonts w:ascii="Times New Roman" w:hAnsi="Times New Roman" w:cs="Times New Roman"/>
          <w:sz w:val="24"/>
          <w:szCs w:val="24"/>
        </w:rPr>
        <w:t xml:space="preserve">Sekreterinin </w:t>
      </w:r>
      <w:r w:rsidR="00F51D5D">
        <w:rPr>
          <w:rFonts w:ascii="Times New Roman" w:hAnsi="Times New Roman" w:cs="Times New Roman"/>
          <w:spacing w:val="-4"/>
          <w:sz w:val="24"/>
          <w:szCs w:val="24"/>
        </w:rPr>
        <w:t xml:space="preserve">vereceği diğer işleri yerine getirmek. </w:t>
      </w:r>
    </w:p>
    <w:p w14:paraId="69E74DEA"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69A50C9B"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7BE18726"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160AABC7"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326CA538"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0D0B2A77"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0068D7E6"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512F3CAA"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1C3722BF"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0A3CCB36"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594C9794"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6A5FF51C"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7E4B2609"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23FF1292"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0B7822B7"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1AD87863"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7D8F2063"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76DA7F88"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375B7121"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4A0FC80B"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5A7A2BA8"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1BE9A7D2"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6DD7EA52"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0F452D20"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6BE0D64D" w14:textId="297BDBD8"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0FADB94D" w14:textId="16AA6B8F" w:rsidR="00BC6347" w:rsidRDefault="00BC6347" w:rsidP="00F51D5D">
      <w:pPr>
        <w:widowControl w:val="0"/>
        <w:autoSpaceDE w:val="0"/>
        <w:autoSpaceDN w:val="0"/>
        <w:adjustRightInd w:val="0"/>
        <w:spacing w:after="0"/>
        <w:ind w:right="12"/>
        <w:jc w:val="both"/>
        <w:rPr>
          <w:rFonts w:ascii="Times New Roman" w:hAnsi="Times New Roman" w:cs="Times New Roman"/>
          <w:sz w:val="24"/>
          <w:szCs w:val="24"/>
        </w:rPr>
      </w:pPr>
    </w:p>
    <w:p w14:paraId="22ED0359" w14:textId="79A64239" w:rsidR="00BC6347" w:rsidRDefault="00BC6347" w:rsidP="00F51D5D">
      <w:pPr>
        <w:widowControl w:val="0"/>
        <w:autoSpaceDE w:val="0"/>
        <w:autoSpaceDN w:val="0"/>
        <w:adjustRightInd w:val="0"/>
        <w:spacing w:after="0"/>
        <w:ind w:right="12"/>
        <w:jc w:val="both"/>
        <w:rPr>
          <w:rFonts w:ascii="Times New Roman" w:hAnsi="Times New Roman" w:cs="Times New Roman"/>
          <w:sz w:val="24"/>
          <w:szCs w:val="24"/>
        </w:rPr>
      </w:pPr>
    </w:p>
    <w:p w14:paraId="7A477D30" w14:textId="77777777" w:rsidR="00BC6347" w:rsidRDefault="00BC6347" w:rsidP="00F51D5D">
      <w:pPr>
        <w:widowControl w:val="0"/>
        <w:autoSpaceDE w:val="0"/>
        <w:autoSpaceDN w:val="0"/>
        <w:adjustRightInd w:val="0"/>
        <w:spacing w:after="0"/>
        <w:ind w:right="12"/>
        <w:jc w:val="both"/>
        <w:rPr>
          <w:rFonts w:ascii="Times New Roman" w:hAnsi="Times New Roman" w:cs="Times New Roman"/>
          <w:sz w:val="24"/>
          <w:szCs w:val="24"/>
        </w:rPr>
      </w:pPr>
    </w:p>
    <w:p w14:paraId="2B8A3239"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20B1FEFC" w14:textId="16BD3948"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744B4E34" w14:textId="1943D952" w:rsidR="00455F78" w:rsidRDefault="00455F78" w:rsidP="00F51D5D">
      <w:pPr>
        <w:widowControl w:val="0"/>
        <w:autoSpaceDE w:val="0"/>
        <w:autoSpaceDN w:val="0"/>
        <w:adjustRightInd w:val="0"/>
        <w:spacing w:after="0"/>
        <w:ind w:right="12"/>
        <w:jc w:val="both"/>
        <w:rPr>
          <w:rFonts w:ascii="Times New Roman" w:hAnsi="Times New Roman" w:cs="Times New Roman"/>
          <w:sz w:val="24"/>
          <w:szCs w:val="24"/>
        </w:rPr>
      </w:pPr>
    </w:p>
    <w:p w14:paraId="5AF4EC0A" w14:textId="01101FE4" w:rsidR="00710C1A" w:rsidRDefault="00710C1A" w:rsidP="00F51D5D">
      <w:pPr>
        <w:widowControl w:val="0"/>
        <w:autoSpaceDE w:val="0"/>
        <w:autoSpaceDN w:val="0"/>
        <w:adjustRightInd w:val="0"/>
        <w:spacing w:after="0"/>
        <w:ind w:right="12"/>
        <w:jc w:val="both"/>
        <w:rPr>
          <w:rFonts w:ascii="Times New Roman" w:hAnsi="Times New Roman" w:cs="Times New Roman"/>
          <w:sz w:val="24"/>
          <w:szCs w:val="24"/>
        </w:rPr>
      </w:pPr>
    </w:p>
    <w:p w14:paraId="62A422A7" w14:textId="77777777" w:rsidR="00710C1A" w:rsidRDefault="00710C1A" w:rsidP="00F51D5D">
      <w:pPr>
        <w:widowControl w:val="0"/>
        <w:autoSpaceDE w:val="0"/>
        <w:autoSpaceDN w:val="0"/>
        <w:adjustRightInd w:val="0"/>
        <w:spacing w:after="0"/>
        <w:ind w:right="12"/>
        <w:jc w:val="both"/>
        <w:rPr>
          <w:rFonts w:ascii="Times New Roman" w:hAnsi="Times New Roman" w:cs="Times New Roman"/>
          <w:sz w:val="24"/>
          <w:szCs w:val="24"/>
        </w:rPr>
      </w:pPr>
      <w:bookmarkStart w:id="0" w:name="_GoBack"/>
      <w:bookmarkEnd w:id="0"/>
    </w:p>
    <w:p w14:paraId="678FD4FF"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13EB3778"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41BBC199"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5AFEDD9A"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7E8840AC"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4C25FD9F" w14:textId="77777777" w:rsidR="00F51D5D" w:rsidRDefault="00F51D5D" w:rsidP="00F51D5D">
      <w:pPr>
        <w:widowControl w:val="0"/>
        <w:autoSpaceDE w:val="0"/>
        <w:autoSpaceDN w:val="0"/>
        <w:adjustRightInd w:val="0"/>
        <w:spacing w:after="0"/>
        <w:ind w:right="12"/>
        <w:jc w:val="both"/>
        <w:rPr>
          <w:rFonts w:ascii="Times New Roman" w:hAnsi="Times New Roman" w:cs="Times New Roman"/>
          <w:sz w:val="24"/>
          <w:szCs w:val="24"/>
        </w:rPr>
      </w:pPr>
    </w:p>
    <w:p w14:paraId="687F8F68" w14:textId="77777777" w:rsidR="00F51D5D" w:rsidRDefault="00F51D5D" w:rsidP="00F51D5D">
      <w:pPr>
        <w:tabs>
          <w:tab w:val="left" w:pos="284"/>
        </w:tabs>
        <w:spacing w:after="40"/>
        <w:jc w:val="center"/>
        <w:rPr>
          <w:rFonts w:ascii="Times New Roman" w:hAnsi="Times New Roman" w:cs="Times New Roman"/>
          <w:b/>
          <w:sz w:val="24"/>
          <w:szCs w:val="24"/>
        </w:rPr>
      </w:pPr>
      <w:r>
        <w:rPr>
          <w:noProof/>
        </w:rPr>
        <w:lastRenderedPageBreak/>
        <w:drawing>
          <wp:anchor distT="0" distB="0" distL="114300" distR="114300" simplePos="0" relativeHeight="251660288" behindDoc="1" locked="0" layoutInCell="1" allowOverlap="1" wp14:anchorId="3907DF44" wp14:editId="2BC4432B">
            <wp:simplePos x="0" y="0"/>
            <wp:positionH relativeFrom="column">
              <wp:posOffset>-36269</wp:posOffset>
            </wp:positionH>
            <wp:positionV relativeFrom="paragraph">
              <wp:posOffset>33655</wp:posOffset>
            </wp:positionV>
            <wp:extent cx="833268" cy="858520"/>
            <wp:effectExtent l="0" t="0" r="508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33268" cy="858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T.C.</w:t>
      </w:r>
    </w:p>
    <w:p w14:paraId="00AD7009"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MUŞ ALPARSLAN ÜNİVERSİTESİ</w:t>
      </w:r>
    </w:p>
    <w:p w14:paraId="18AFC849" w14:textId="77777777" w:rsidR="00F51D5D" w:rsidRDefault="00F51D5D" w:rsidP="00F51D5D">
      <w:pPr>
        <w:spacing w:after="40"/>
        <w:jc w:val="center"/>
        <w:rPr>
          <w:rFonts w:ascii="Times New Roman" w:hAnsi="Times New Roman" w:cs="Times New Roman"/>
          <w:b/>
          <w:sz w:val="24"/>
          <w:szCs w:val="24"/>
        </w:rPr>
      </w:pPr>
      <w:r>
        <w:rPr>
          <w:rFonts w:ascii="Times New Roman" w:hAnsi="Times New Roman" w:cs="Times New Roman"/>
          <w:b/>
          <w:sz w:val="24"/>
          <w:szCs w:val="24"/>
        </w:rPr>
        <w:t>AKADEMİK BİRİMLER</w:t>
      </w:r>
    </w:p>
    <w:p w14:paraId="2AA36925" w14:textId="77777777" w:rsidR="00F51D5D" w:rsidRDefault="00F51D5D" w:rsidP="00F51D5D">
      <w:pPr>
        <w:jc w:val="center"/>
        <w:rPr>
          <w:rFonts w:ascii="Times New Roman" w:hAnsi="Times New Roman" w:cs="Times New Roman"/>
          <w:b/>
          <w:sz w:val="24"/>
          <w:szCs w:val="24"/>
        </w:rPr>
      </w:pPr>
      <w:r>
        <w:rPr>
          <w:rFonts w:ascii="Times New Roman" w:hAnsi="Times New Roman" w:cs="Times New Roman"/>
          <w:b/>
          <w:sz w:val="24"/>
          <w:szCs w:val="24"/>
        </w:rPr>
        <w:t>GÖREV TANIMI FORMU</w:t>
      </w:r>
    </w:p>
    <w:tbl>
      <w:tblPr>
        <w:tblStyle w:val="TabloKlavuzu"/>
        <w:tblpPr w:leftFromText="141" w:rightFromText="141" w:vertAnchor="text" w:tblpX="80" w:tblpY="236"/>
        <w:tblW w:w="9438"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44"/>
        <w:gridCol w:w="2367"/>
        <w:gridCol w:w="4227"/>
      </w:tblGrid>
      <w:tr w:rsidR="00F51D5D" w14:paraId="61357623" w14:textId="77777777" w:rsidTr="00F51D5D">
        <w:trPr>
          <w:trHeight w:val="303"/>
        </w:trPr>
        <w:tc>
          <w:tcPr>
            <w:tcW w:w="2844" w:type="dxa"/>
            <w:vMerge w:val="restart"/>
            <w:tcBorders>
              <w:top w:val="single" w:sz="8" w:space="0" w:color="auto"/>
              <w:left w:val="single" w:sz="8" w:space="0" w:color="auto"/>
              <w:bottom w:val="single" w:sz="8" w:space="0" w:color="auto"/>
              <w:right w:val="single" w:sz="8" w:space="0" w:color="auto"/>
            </w:tcBorders>
          </w:tcPr>
          <w:p w14:paraId="5A058080" w14:textId="77777777" w:rsidR="00F51D5D" w:rsidRDefault="00F51D5D">
            <w:pPr>
              <w:tabs>
                <w:tab w:val="left" w:pos="1785"/>
              </w:tabs>
              <w:spacing w:after="0"/>
              <w:rPr>
                <w:b/>
                <w:sz w:val="24"/>
                <w:szCs w:val="24"/>
                <w:lang w:eastAsia="en-US"/>
              </w:rPr>
            </w:pPr>
          </w:p>
          <w:p w14:paraId="201F9EB5" w14:textId="77777777" w:rsidR="00F51D5D" w:rsidRDefault="00F51D5D">
            <w:pPr>
              <w:tabs>
                <w:tab w:val="left" w:pos="1785"/>
              </w:tabs>
              <w:spacing w:after="0"/>
              <w:jc w:val="center"/>
              <w:rPr>
                <w:b/>
                <w:sz w:val="24"/>
                <w:szCs w:val="24"/>
                <w:lang w:eastAsia="en-US"/>
              </w:rPr>
            </w:pPr>
            <w:r>
              <w:rPr>
                <w:b/>
                <w:sz w:val="24"/>
                <w:szCs w:val="24"/>
                <w:lang w:eastAsia="en-US"/>
              </w:rPr>
              <w:t>ORGANİZASYONEL BİLGİLER</w:t>
            </w:r>
          </w:p>
          <w:p w14:paraId="78184CA2" w14:textId="77777777" w:rsidR="00F51D5D" w:rsidRDefault="00F51D5D">
            <w:pPr>
              <w:tabs>
                <w:tab w:val="left" w:pos="1785"/>
              </w:tabs>
              <w:spacing w:after="0"/>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5740DC9C" w14:textId="77777777" w:rsidR="00F51D5D" w:rsidRDefault="00F51D5D">
            <w:pPr>
              <w:tabs>
                <w:tab w:val="left" w:pos="1785"/>
              </w:tabs>
              <w:spacing w:after="0"/>
              <w:rPr>
                <w:b/>
                <w:sz w:val="24"/>
                <w:szCs w:val="24"/>
                <w:lang w:eastAsia="en-US"/>
              </w:rPr>
            </w:pPr>
            <w:r>
              <w:rPr>
                <w:b/>
                <w:sz w:val="24"/>
                <w:szCs w:val="24"/>
                <w:lang w:eastAsia="en-US"/>
              </w:rPr>
              <w:t>Kurumu</w:t>
            </w:r>
          </w:p>
        </w:tc>
        <w:tc>
          <w:tcPr>
            <w:tcW w:w="4227" w:type="dxa"/>
            <w:tcBorders>
              <w:top w:val="single" w:sz="8" w:space="0" w:color="auto"/>
              <w:left w:val="single" w:sz="8" w:space="0" w:color="auto"/>
              <w:bottom w:val="single" w:sz="8" w:space="0" w:color="auto"/>
              <w:right w:val="single" w:sz="8" w:space="0" w:color="auto"/>
            </w:tcBorders>
            <w:hideMark/>
          </w:tcPr>
          <w:p w14:paraId="6E5C2CF4" w14:textId="77777777" w:rsidR="00F51D5D" w:rsidRDefault="00F51D5D">
            <w:pPr>
              <w:tabs>
                <w:tab w:val="left" w:pos="1785"/>
              </w:tabs>
              <w:spacing w:after="0"/>
              <w:rPr>
                <w:sz w:val="24"/>
                <w:szCs w:val="24"/>
                <w:lang w:eastAsia="en-US"/>
              </w:rPr>
            </w:pPr>
            <w:r>
              <w:rPr>
                <w:sz w:val="24"/>
                <w:szCs w:val="24"/>
                <w:lang w:eastAsia="en-US"/>
              </w:rPr>
              <w:t>Muş Alparslan Üniversitesi</w:t>
            </w:r>
          </w:p>
        </w:tc>
      </w:tr>
      <w:tr w:rsidR="00F51D5D" w14:paraId="77584A4F" w14:textId="77777777" w:rsidTr="00F51D5D">
        <w:trPr>
          <w:trHeight w:val="2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B021353"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79AC4598" w14:textId="77777777" w:rsidR="00F51D5D" w:rsidRDefault="00F51D5D">
            <w:pPr>
              <w:tabs>
                <w:tab w:val="left" w:pos="1785"/>
              </w:tabs>
              <w:spacing w:after="0"/>
              <w:rPr>
                <w:b/>
                <w:sz w:val="24"/>
                <w:szCs w:val="24"/>
                <w:lang w:eastAsia="en-US"/>
              </w:rPr>
            </w:pPr>
            <w:r>
              <w:rPr>
                <w:b/>
                <w:sz w:val="24"/>
                <w:szCs w:val="24"/>
                <w:lang w:eastAsia="en-US"/>
              </w:rPr>
              <w:t>Birimi</w:t>
            </w:r>
          </w:p>
        </w:tc>
        <w:tc>
          <w:tcPr>
            <w:tcW w:w="4227" w:type="dxa"/>
            <w:tcBorders>
              <w:top w:val="single" w:sz="8" w:space="0" w:color="auto"/>
              <w:left w:val="single" w:sz="8" w:space="0" w:color="auto"/>
              <w:bottom w:val="single" w:sz="8" w:space="0" w:color="auto"/>
              <w:right w:val="single" w:sz="8" w:space="0" w:color="auto"/>
            </w:tcBorders>
            <w:hideMark/>
          </w:tcPr>
          <w:p w14:paraId="60F6CE61" w14:textId="77777777" w:rsidR="00F51D5D" w:rsidRDefault="00F51D5D">
            <w:pPr>
              <w:tabs>
                <w:tab w:val="left" w:pos="1785"/>
              </w:tabs>
              <w:spacing w:after="0"/>
              <w:rPr>
                <w:sz w:val="24"/>
                <w:szCs w:val="24"/>
                <w:lang w:eastAsia="en-US"/>
              </w:rPr>
            </w:pPr>
            <w:r>
              <w:rPr>
                <w:sz w:val="24"/>
                <w:szCs w:val="24"/>
                <w:lang w:eastAsia="en-US"/>
              </w:rPr>
              <w:t>Akademik Birimler</w:t>
            </w:r>
          </w:p>
        </w:tc>
      </w:tr>
      <w:tr w:rsidR="00F51D5D" w14:paraId="0F5372E6" w14:textId="77777777" w:rsidTr="00F51D5D">
        <w:trPr>
          <w:trHeight w:val="2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127A832"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396C446E" w14:textId="77777777" w:rsidR="00F51D5D" w:rsidRDefault="00F51D5D">
            <w:pPr>
              <w:tabs>
                <w:tab w:val="left" w:pos="1785"/>
              </w:tabs>
              <w:spacing w:after="0"/>
              <w:rPr>
                <w:b/>
                <w:sz w:val="24"/>
                <w:szCs w:val="24"/>
                <w:lang w:eastAsia="en-US"/>
              </w:rPr>
            </w:pPr>
            <w:r>
              <w:rPr>
                <w:b/>
                <w:sz w:val="24"/>
                <w:szCs w:val="24"/>
                <w:lang w:eastAsia="en-US"/>
              </w:rPr>
              <w:t>Görevi</w:t>
            </w:r>
          </w:p>
        </w:tc>
        <w:tc>
          <w:tcPr>
            <w:tcW w:w="4227" w:type="dxa"/>
            <w:tcBorders>
              <w:top w:val="single" w:sz="8" w:space="0" w:color="auto"/>
              <w:left w:val="single" w:sz="8" w:space="0" w:color="auto"/>
              <w:bottom w:val="single" w:sz="8" w:space="0" w:color="auto"/>
              <w:right w:val="single" w:sz="8" w:space="0" w:color="auto"/>
            </w:tcBorders>
            <w:hideMark/>
          </w:tcPr>
          <w:p w14:paraId="098A07A1" w14:textId="77777777" w:rsidR="00F51D5D" w:rsidRDefault="00F51D5D">
            <w:pPr>
              <w:tabs>
                <w:tab w:val="left" w:pos="1785"/>
              </w:tabs>
              <w:spacing w:after="0"/>
              <w:rPr>
                <w:sz w:val="24"/>
                <w:szCs w:val="24"/>
                <w:lang w:eastAsia="en-US"/>
              </w:rPr>
            </w:pPr>
            <w:r>
              <w:rPr>
                <w:sz w:val="24"/>
                <w:szCs w:val="24"/>
                <w:lang w:eastAsia="en-US"/>
              </w:rPr>
              <w:t xml:space="preserve">Hizmetli </w:t>
            </w:r>
          </w:p>
        </w:tc>
      </w:tr>
      <w:tr w:rsidR="00F51D5D" w14:paraId="1419FF82" w14:textId="77777777" w:rsidTr="00F51D5D">
        <w:trPr>
          <w:trHeight w:val="7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F6B9901" w14:textId="77777777" w:rsidR="00F51D5D" w:rsidRDefault="00F51D5D">
            <w:pPr>
              <w:spacing w:after="0" w:line="240" w:lineRule="auto"/>
              <w:rPr>
                <w:sz w:val="24"/>
                <w:szCs w:val="24"/>
                <w:lang w:eastAsia="en-US"/>
              </w:rPr>
            </w:pPr>
          </w:p>
        </w:tc>
        <w:tc>
          <w:tcPr>
            <w:tcW w:w="2367" w:type="dxa"/>
            <w:tcBorders>
              <w:top w:val="single" w:sz="8" w:space="0" w:color="auto"/>
              <w:left w:val="single" w:sz="8" w:space="0" w:color="auto"/>
              <w:bottom w:val="single" w:sz="8" w:space="0" w:color="auto"/>
              <w:right w:val="single" w:sz="8" w:space="0" w:color="auto"/>
            </w:tcBorders>
            <w:hideMark/>
          </w:tcPr>
          <w:p w14:paraId="2DD97EBA" w14:textId="77777777" w:rsidR="00F51D5D" w:rsidRDefault="00F51D5D">
            <w:pPr>
              <w:tabs>
                <w:tab w:val="left" w:pos="1785"/>
              </w:tabs>
              <w:spacing w:after="0"/>
              <w:rPr>
                <w:b/>
                <w:sz w:val="24"/>
                <w:szCs w:val="24"/>
                <w:lang w:eastAsia="en-US"/>
              </w:rPr>
            </w:pPr>
            <w:r>
              <w:rPr>
                <w:b/>
                <w:sz w:val="24"/>
                <w:szCs w:val="24"/>
                <w:lang w:eastAsia="en-US"/>
              </w:rPr>
              <w:t>Üst Birim Yetkilisi</w:t>
            </w:r>
          </w:p>
        </w:tc>
        <w:tc>
          <w:tcPr>
            <w:tcW w:w="4227" w:type="dxa"/>
            <w:tcBorders>
              <w:top w:val="single" w:sz="8" w:space="0" w:color="auto"/>
              <w:left w:val="single" w:sz="8" w:space="0" w:color="auto"/>
              <w:bottom w:val="single" w:sz="8" w:space="0" w:color="auto"/>
              <w:right w:val="single" w:sz="8" w:space="0" w:color="auto"/>
            </w:tcBorders>
            <w:hideMark/>
          </w:tcPr>
          <w:p w14:paraId="0BDF645D" w14:textId="77777777" w:rsidR="00F51D5D" w:rsidRDefault="00F51D5D">
            <w:pPr>
              <w:tabs>
                <w:tab w:val="left" w:pos="1785"/>
              </w:tabs>
              <w:spacing w:after="0"/>
              <w:rPr>
                <w:sz w:val="24"/>
                <w:szCs w:val="24"/>
                <w:lang w:eastAsia="en-US"/>
              </w:rPr>
            </w:pPr>
            <w:r>
              <w:rPr>
                <w:sz w:val="24"/>
                <w:szCs w:val="24"/>
                <w:lang w:eastAsia="en-US"/>
              </w:rPr>
              <w:t>Fakülte  Sekreteri</w:t>
            </w:r>
          </w:p>
        </w:tc>
      </w:tr>
    </w:tbl>
    <w:p w14:paraId="446BC8C9" w14:textId="77777777" w:rsidR="00F51D5D" w:rsidRDefault="00F51D5D" w:rsidP="00F51D5D">
      <w:pPr>
        <w:tabs>
          <w:tab w:val="left" w:pos="284"/>
          <w:tab w:val="left" w:pos="426"/>
          <w:tab w:val="left" w:pos="851"/>
        </w:tabs>
        <w:autoSpaceDE w:val="0"/>
        <w:autoSpaceDN w:val="0"/>
        <w:adjustRightInd w:val="0"/>
        <w:spacing w:after="20"/>
        <w:jc w:val="both"/>
        <w:rPr>
          <w:rFonts w:ascii="Times New Roman" w:hAnsi="Times New Roman" w:cs="Times New Roman"/>
          <w:sz w:val="24"/>
          <w:szCs w:val="24"/>
        </w:rPr>
      </w:pPr>
    </w:p>
    <w:p w14:paraId="7602A773" w14:textId="77777777" w:rsidR="00F51D5D" w:rsidRDefault="00F51D5D" w:rsidP="00F51D5D">
      <w:pPr>
        <w:spacing w:after="40"/>
        <w:jc w:val="both"/>
        <w:rPr>
          <w:rFonts w:ascii="Times New Roman" w:hAnsi="Times New Roman" w:cs="Times New Roman"/>
          <w:b/>
          <w:sz w:val="24"/>
          <w:szCs w:val="24"/>
        </w:rPr>
      </w:pPr>
      <w:r>
        <w:rPr>
          <w:rFonts w:ascii="Times New Roman" w:hAnsi="Times New Roman" w:cs="Times New Roman"/>
          <w:b/>
          <w:sz w:val="24"/>
          <w:szCs w:val="24"/>
        </w:rPr>
        <w:t xml:space="preserve">Bu form; </w:t>
      </w:r>
    </w:p>
    <w:p w14:paraId="5EDEDE36" w14:textId="77777777" w:rsidR="00F51D5D" w:rsidRDefault="00F51D5D" w:rsidP="00F51D5D">
      <w:pPr>
        <w:pStyle w:val="ListeParagraf"/>
        <w:numPr>
          <w:ilvl w:val="0"/>
          <w:numId w:val="18"/>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2547 sayılı Yükseköğretim Kanunu,</w:t>
      </w:r>
    </w:p>
    <w:p w14:paraId="26FFAC23" w14:textId="77777777" w:rsidR="00F51D5D" w:rsidRDefault="00F51D5D" w:rsidP="00F51D5D">
      <w:pPr>
        <w:pStyle w:val="ListeParagraf"/>
        <w:numPr>
          <w:ilvl w:val="0"/>
          <w:numId w:val="18"/>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657 sayılı Devlet Memurları Kanunu,</w:t>
      </w:r>
    </w:p>
    <w:p w14:paraId="397B917C" w14:textId="77777777" w:rsidR="00F51D5D" w:rsidRDefault="00F51D5D" w:rsidP="00F51D5D">
      <w:pPr>
        <w:pStyle w:val="ListeParagraf"/>
        <w:numPr>
          <w:ilvl w:val="0"/>
          <w:numId w:val="18"/>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124 numaralı Yüksek Öğretim Üst Kuruluşları ile Yüksek Öğretim Kurumları İdari Teşkilatı Hakkında Kanun Hükmünde Kararname,</w:t>
      </w:r>
    </w:p>
    <w:p w14:paraId="5489028F" w14:textId="77777777" w:rsidR="00F51D5D" w:rsidRDefault="00F51D5D" w:rsidP="00F51D5D">
      <w:pPr>
        <w:pStyle w:val="ListeParagraf"/>
        <w:numPr>
          <w:ilvl w:val="0"/>
          <w:numId w:val="18"/>
        </w:numPr>
        <w:spacing w:after="40"/>
        <w:ind w:left="426" w:hanging="426"/>
        <w:jc w:val="both"/>
        <w:rPr>
          <w:rFonts w:ascii="Times New Roman" w:hAnsi="Times New Roman" w:cs="Times New Roman"/>
          <w:sz w:val="24"/>
          <w:szCs w:val="24"/>
        </w:rPr>
      </w:pPr>
      <w:r>
        <w:rPr>
          <w:rFonts w:ascii="Times New Roman" w:hAnsi="Times New Roman" w:cs="Times New Roman"/>
          <w:sz w:val="24"/>
          <w:szCs w:val="24"/>
        </w:rPr>
        <w:t xml:space="preserve">26/12/2007 tarihli ve 26738 sayılı Resmi Gazete’de yayımlanan Kamu İç Kontrol Standartları Tebliği ile kamu idarelerinde iç kontrol sisteminin oluşturulması, uygulanması, izlenmesi ve geliştirilmesi ile diğer ilgili mevzuatlar kapsamında </w:t>
      </w:r>
      <w:r>
        <w:rPr>
          <w:rFonts w:ascii="Times New Roman" w:hAnsi="Times New Roman" w:cs="Times New Roman"/>
          <w:color w:val="000000" w:themeColor="text1"/>
          <w:sz w:val="24"/>
          <w:szCs w:val="24"/>
        </w:rPr>
        <w:t xml:space="preserve">hazırlanmıştır. </w:t>
      </w:r>
    </w:p>
    <w:p w14:paraId="273410DA" w14:textId="77777777" w:rsidR="00F51D5D" w:rsidRDefault="00F51D5D" w:rsidP="00F51D5D">
      <w:pPr>
        <w:autoSpaceDE w:val="0"/>
        <w:autoSpaceDN w:val="0"/>
        <w:adjustRightInd w:val="0"/>
        <w:spacing w:after="0"/>
        <w:jc w:val="both"/>
        <w:rPr>
          <w:rFonts w:ascii="Times New Roman" w:hAnsi="Times New Roman" w:cs="Times New Roman"/>
          <w:color w:val="1A1A1A"/>
          <w:sz w:val="24"/>
          <w:szCs w:val="24"/>
        </w:rPr>
      </w:pPr>
    </w:p>
    <w:p w14:paraId="13773A10" w14:textId="77777777" w:rsidR="00F51D5D" w:rsidRDefault="00F51D5D" w:rsidP="00F51D5D">
      <w:pPr>
        <w:pStyle w:val="ListeParagraf"/>
        <w:numPr>
          <w:ilvl w:val="0"/>
          <w:numId w:val="20"/>
        </w:numPr>
        <w:tabs>
          <w:tab w:val="left" w:pos="1985"/>
        </w:tabs>
        <w:spacing w:after="0"/>
        <w:jc w:val="both"/>
        <w:rPr>
          <w:rFonts w:ascii="Times New Roman" w:hAnsi="Times New Roman" w:cs="Times New Roman"/>
          <w:b/>
          <w:color w:val="000000" w:themeColor="text1"/>
          <w:sz w:val="24"/>
          <w:szCs w:val="24"/>
          <w:u w:val="single"/>
        </w:rPr>
      </w:pPr>
      <w:r>
        <w:rPr>
          <w:rFonts w:ascii="Times New Roman" w:hAnsi="Times New Roman" w:cs="Times New Roman"/>
          <w:b/>
          <w:sz w:val="24"/>
          <w:szCs w:val="24"/>
        </w:rPr>
        <w:t>GÖREVİN KISA TANIMI</w:t>
      </w:r>
    </w:p>
    <w:p w14:paraId="5FFB3A7F" w14:textId="7ED68F21" w:rsidR="00F51D5D" w:rsidRPr="00F75D26" w:rsidRDefault="00F51D5D" w:rsidP="00F51D5D">
      <w:pPr>
        <w:pStyle w:val="ListeParagraf"/>
        <w:tabs>
          <w:tab w:val="left" w:pos="0"/>
          <w:tab w:val="left" w:pos="284"/>
        </w:tabs>
        <w:spacing w:after="0"/>
        <w:ind w:left="0" w:firstLine="284"/>
        <w:jc w:val="both"/>
        <w:rPr>
          <w:rFonts w:ascii="Times New Roman" w:hAnsi="Times New Roman" w:cs="Times New Roman"/>
          <w:b/>
          <w:sz w:val="24"/>
          <w:szCs w:val="24"/>
        </w:rPr>
      </w:pPr>
      <w:r>
        <w:rPr>
          <w:rFonts w:ascii="Times New Roman" w:hAnsi="Times New Roman" w:cs="Times New Roman"/>
          <w:sz w:val="24"/>
          <w:szCs w:val="24"/>
        </w:rPr>
        <w:t xml:space="preserve">  Muş Alparslan Üniversitesi üst yönetimi tarafından belirlenen amaç ve ilkelere uygun olarak birimin vizyonu, misyonu doğrultusunda; fakültenin/müdürlüğün Sorumluluğunda bulunan iç ve dış mekânların temiz ve bakımlı olmasını sağlamak. Görevlerinden dolayı </w:t>
      </w:r>
      <w:r w:rsidR="00F75D26" w:rsidRPr="00F75D26">
        <w:rPr>
          <w:rFonts w:ascii="Times New Roman" w:hAnsi="Times New Roman" w:cs="Times New Roman"/>
          <w:sz w:val="24"/>
          <w:szCs w:val="24"/>
        </w:rPr>
        <w:t>Dekan ve</w:t>
      </w:r>
      <w:r w:rsidRPr="00F75D26">
        <w:rPr>
          <w:rFonts w:ascii="Times New Roman" w:hAnsi="Times New Roman" w:cs="Times New Roman"/>
          <w:sz w:val="24"/>
          <w:szCs w:val="24"/>
        </w:rPr>
        <w:t xml:space="preserve"> </w:t>
      </w:r>
      <w:r w:rsidR="00A76A5C" w:rsidRPr="00BC6347">
        <w:rPr>
          <w:rFonts w:ascii="Times New Roman" w:hAnsi="Times New Roman" w:cs="Times New Roman"/>
          <w:sz w:val="24"/>
          <w:szCs w:val="24"/>
        </w:rPr>
        <w:t>Fakülte</w:t>
      </w:r>
      <w:r w:rsidR="00A76A5C" w:rsidRPr="00F75D26">
        <w:rPr>
          <w:rFonts w:ascii="Times New Roman" w:hAnsi="Times New Roman" w:cs="Times New Roman"/>
          <w:color w:val="FF0000"/>
          <w:sz w:val="24"/>
          <w:szCs w:val="24"/>
        </w:rPr>
        <w:t xml:space="preserve"> </w:t>
      </w:r>
      <w:r w:rsidRPr="00F75D26">
        <w:rPr>
          <w:rFonts w:ascii="Times New Roman" w:hAnsi="Times New Roman" w:cs="Times New Roman"/>
          <w:sz w:val="24"/>
          <w:szCs w:val="24"/>
        </w:rPr>
        <w:t xml:space="preserve">Sekreterine karşı sorumludur.  </w:t>
      </w:r>
    </w:p>
    <w:p w14:paraId="44000D4D" w14:textId="77777777" w:rsidR="00F51D5D" w:rsidRDefault="00F51D5D" w:rsidP="00F51D5D">
      <w:pPr>
        <w:pStyle w:val="ListeParagraf"/>
        <w:tabs>
          <w:tab w:val="left" w:pos="284"/>
          <w:tab w:val="left" w:pos="426"/>
        </w:tabs>
        <w:spacing w:after="0"/>
        <w:ind w:left="426"/>
        <w:jc w:val="both"/>
        <w:rPr>
          <w:rFonts w:ascii="Times New Roman" w:hAnsi="Times New Roman" w:cs="Times New Roman"/>
          <w:b/>
          <w:sz w:val="24"/>
          <w:szCs w:val="24"/>
        </w:rPr>
      </w:pPr>
    </w:p>
    <w:p w14:paraId="510B23C7" w14:textId="77777777" w:rsidR="00F51D5D" w:rsidRDefault="00F51D5D" w:rsidP="00F51D5D">
      <w:pPr>
        <w:pStyle w:val="ListeParagraf"/>
        <w:numPr>
          <w:ilvl w:val="0"/>
          <w:numId w:val="20"/>
        </w:numPr>
        <w:tabs>
          <w:tab w:val="left" w:pos="284"/>
          <w:tab w:val="left" w:pos="426"/>
        </w:tabs>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GÖREV, YETKİ VE SORUMLUKLULARI</w:t>
      </w:r>
    </w:p>
    <w:p w14:paraId="33687D35" w14:textId="77777777" w:rsidR="00F51D5D" w:rsidRDefault="00F51D5D" w:rsidP="00F51D5D">
      <w:pPr>
        <w:pStyle w:val="ListeParagraf"/>
        <w:widowControl w:val="0"/>
        <w:numPr>
          <w:ilvl w:val="1"/>
          <w:numId w:val="21"/>
        </w:numPr>
        <w:autoSpaceDE w:val="0"/>
        <w:autoSpaceDN w:val="0"/>
        <w:adjustRightInd w:val="0"/>
        <w:spacing w:after="0"/>
        <w:ind w:right="25"/>
        <w:jc w:val="both"/>
        <w:rPr>
          <w:rFonts w:ascii="Times New Roman" w:hAnsi="Times New Roman" w:cs="Times New Roman"/>
          <w:sz w:val="24"/>
          <w:szCs w:val="24"/>
        </w:rPr>
      </w:pPr>
      <w:r>
        <w:rPr>
          <w:rFonts w:ascii="Times New Roman" w:hAnsi="Times New Roman" w:cs="Times New Roman"/>
          <w:sz w:val="24"/>
          <w:szCs w:val="24"/>
        </w:rPr>
        <w:t>Sorumluluğunda olan iç ve dış alanların düzenli, temiz ve sağlıklı olmasını, birimlerin bina, eklenti ve katlarında yerleşimin düzeninin devamının sağlamak, sınıf, laboratuvar, koridor gibi alanların havalandırılmasını sağlamak,</w:t>
      </w:r>
    </w:p>
    <w:p w14:paraId="4A983405" w14:textId="24EB0235" w:rsidR="00F51D5D" w:rsidRPr="00BC6347" w:rsidRDefault="00F51D5D" w:rsidP="00F51D5D">
      <w:pPr>
        <w:pStyle w:val="ListeParagraf"/>
        <w:widowControl w:val="0"/>
        <w:numPr>
          <w:ilvl w:val="1"/>
          <w:numId w:val="21"/>
        </w:numPr>
        <w:autoSpaceDE w:val="0"/>
        <w:autoSpaceDN w:val="0"/>
        <w:adjustRightInd w:val="0"/>
        <w:spacing w:after="0"/>
        <w:ind w:right="20"/>
        <w:jc w:val="both"/>
        <w:rPr>
          <w:rFonts w:ascii="Times New Roman" w:hAnsi="Times New Roman" w:cs="Times New Roman"/>
          <w:sz w:val="24"/>
          <w:szCs w:val="24"/>
        </w:rPr>
      </w:pPr>
      <w:r>
        <w:rPr>
          <w:rFonts w:ascii="Times New Roman" w:hAnsi="Times New Roman" w:cs="Times New Roman"/>
          <w:sz w:val="24"/>
          <w:szCs w:val="24"/>
        </w:rPr>
        <w:t xml:space="preserve">Elektrik, su, pencere, kapı vb. yerlerdeki eksiklikleri-aksaklıkları </w:t>
      </w:r>
      <w:r w:rsidR="00A76A5C" w:rsidRPr="00BC6347">
        <w:rPr>
          <w:rFonts w:ascii="Times New Roman" w:hAnsi="Times New Roman" w:cs="Times New Roman"/>
          <w:sz w:val="24"/>
          <w:szCs w:val="24"/>
        </w:rPr>
        <w:t xml:space="preserve">Fakülte </w:t>
      </w:r>
      <w:r w:rsidRPr="00BC6347">
        <w:rPr>
          <w:rFonts w:ascii="Times New Roman" w:hAnsi="Times New Roman" w:cs="Times New Roman"/>
          <w:sz w:val="24"/>
          <w:szCs w:val="24"/>
        </w:rPr>
        <w:t xml:space="preserve">sekreterine bildirmek, israfa neden olan her şeye (açık kalmış ışık, musluk vb.) zamanında müdahale etmek. </w:t>
      </w:r>
    </w:p>
    <w:p w14:paraId="4C106E85" w14:textId="77777777" w:rsidR="00F51D5D" w:rsidRPr="00BC6347" w:rsidRDefault="00F51D5D" w:rsidP="00F51D5D">
      <w:pPr>
        <w:pStyle w:val="ListeParagraf"/>
        <w:widowControl w:val="0"/>
        <w:numPr>
          <w:ilvl w:val="1"/>
          <w:numId w:val="21"/>
        </w:numPr>
        <w:autoSpaceDE w:val="0"/>
        <w:autoSpaceDN w:val="0"/>
        <w:adjustRightInd w:val="0"/>
        <w:spacing w:after="0"/>
        <w:ind w:right="20"/>
        <w:jc w:val="both"/>
        <w:rPr>
          <w:rFonts w:ascii="Times New Roman" w:hAnsi="Times New Roman" w:cs="Times New Roman"/>
          <w:sz w:val="24"/>
          <w:szCs w:val="24"/>
        </w:rPr>
      </w:pPr>
      <w:r w:rsidRPr="00BC6347">
        <w:rPr>
          <w:rFonts w:ascii="Times New Roman" w:hAnsi="Times New Roman" w:cs="Times New Roman"/>
          <w:sz w:val="24"/>
          <w:szCs w:val="24"/>
        </w:rPr>
        <w:t>Kullandığı cihaz ve makineleri temiz ve bakımlı tutmak,</w:t>
      </w:r>
    </w:p>
    <w:p w14:paraId="2D6CC1D4" w14:textId="0BEB03C7" w:rsidR="00F51D5D" w:rsidRPr="00BC6347" w:rsidRDefault="00F75D26" w:rsidP="00F51D5D">
      <w:pPr>
        <w:pStyle w:val="ListeParagraf"/>
        <w:numPr>
          <w:ilvl w:val="1"/>
          <w:numId w:val="21"/>
        </w:numPr>
        <w:tabs>
          <w:tab w:val="left" w:pos="142"/>
          <w:tab w:val="left" w:pos="284"/>
        </w:tabs>
        <w:autoSpaceDE w:val="0"/>
        <w:autoSpaceDN w:val="0"/>
        <w:adjustRightInd w:val="0"/>
        <w:spacing w:after="20"/>
        <w:rPr>
          <w:rFonts w:ascii="Times New Roman" w:hAnsi="Times New Roman" w:cs="Times New Roman"/>
          <w:spacing w:val="-4"/>
          <w:sz w:val="24"/>
          <w:szCs w:val="24"/>
        </w:rPr>
      </w:pPr>
      <w:r w:rsidRPr="00BC6347">
        <w:rPr>
          <w:rFonts w:ascii="Times New Roman" w:hAnsi="Times New Roman" w:cs="Times New Roman"/>
          <w:sz w:val="24"/>
          <w:szCs w:val="24"/>
        </w:rPr>
        <w:t xml:space="preserve">Dekan ve </w:t>
      </w:r>
      <w:r w:rsidR="00A76A5C" w:rsidRPr="00BC6347">
        <w:rPr>
          <w:rFonts w:ascii="Times New Roman" w:hAnsi="Times New Roman" w:cs="Times New Roman"/>
          <w:sz w:val="24"/>
          <w:szCs w:val="24"/>
        </w:rPr>
        <w:t xml:space="preserve">Fakülte </w:t>
      </w:r>
      <w:r w:rsidR="00F51D5D" w:rsidRPr="00BC6347">
        <w:rPr>
          <w:rFonts w:ascii="Times New Roman" w:hAnsi="Times New Roman" w:cs="Times New Roman"/>
          <w:sz w:val="24"/>
          <w:szCs w:val="24"/>
        </w:rPr>
        <w:t xml:space="preserve">Sekreterinin </w:t>
      </w:r>
      <w:r w:rsidR="00F51D5D" w:rsidRPr="00BC6347">
        <w:rPr>
          <w:rFonts w:ascii="Times New Roman" w:hAnsi="Times New Roman" w:cs="Times New Roman"/>
          <w:spacing w:val="-4"/>
          <w:sz w:val="24"/>
          <w:szCs w:val="24"/>
        </w:rPr>
        <w:t>vereceği diğer işleri yerine getirmek.</w:t>
      </w:r>
    </w:p>
    <w:p w14:paraId="4054AFDE" w14:textId="77777777" w:rsidR="00383529" w:rsidRDefault="00383529"/>
    <w:sectPr w:rsidR="00383529" w:rsidSect="00710C1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BA9"/>
    <w:multiLevelType w:val="multilevel"/>
    <w:tmpl w:val="0ADC1432"/>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6E1866"/>
    <w:multiLevelType w:val="multilevel"/>
    <w:tmpl w:val="0ADC1432"/>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015284D"/>
    <w:multiLevelType w:val="hybridMultilevel"/>
    <w:tmpl w:val="FFA4FC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191164F0"/>
    <w:multiLevelType w:val="multilevel"/>
    <w:tmpl w:val="15EA0192"/>
    <w:lvl w:ilvl="0">
      <w:start w:val="1"/>
      <w:numFmt w:val="decimal"/>
      <w:lvlText w:val="%1."/>
      <w:lvlJc w:val="left"/>
      <w:pPr>
        <w:ind w:left="1146" w:hanging="360"/>
      </w:pPr>
    </w:lvl>
    <w:lvl w:ilvl="1">
      <w:start w:val="1"/>
      <w:numFmt w:val="decimal"/>
      <w:isLgl/>
      <w:lvlText w:val="%1.%2"/>
      <w:lvlJc w:val="left"/>
      <w:pPr>
        <w:ind w:left="420" w:hanging="420"/>
      </w:pPr>
      <w:rPr>
        <w:b/>
        <w:sz w:val="22"/>
      </w:rPr>
    </w:lvl>
    <w:lvl w:ilvl="2">
      <w:start w:val="1"/>
      <w:numFmt w:val="decimal"/>
      <w:isLgl/>
      <w:lvlText w:val="%1.%2.%3"/>
      <w:lvlJc w:val="left"/>
      <w:pPr>
        <w:ind w:left="1506" w:hanging="720"/>
      </w:pPr>
      <w:rPr>
        <w:b/>
        <w:sz w:val="22"/>
      </w:rPr>
    </w:lvl>
    <w:lvl w:ilvl="3">
      <w:start w:val="1"/>
      <w:numFmt w:val="decimal"/>
      <w:isLgl/>
      <w:lvlText w:val="%1.%2.%3.%4"/>
      <w:lvlJc w:val="left"/>
      <w:pPr>
        <w:ind w:left="1506" w:hanging="720"/>
      </w:pPr>
      <w:rPr>
        <w:b/>
        <w:sz w:val="22"/>
      </w:rPr>
    </w:lvl>
    <w:lvl w:ilvl="4">
      <w:start w:val="1"/>
      <w:numFmt w:val="decimal"/>
      <w:isLgl/>
      <w:lvlText w:val="%1.%2.%3.%4.%5"/>
      <w:lvlJc w:val="left"/>
      <w:pPr>
        <w:ind w:left="1866" w:hanging="1080"/>
      </w:pPr>
      <w:rPr>
        <w:b/>
        <w:sz w:val="22"/>
      </w:rPr>
    </w:lvl>
    <w:lvl w:ilvl="5">
      <w:start w:val="1"/>
      <w:numFmt w:val="decimal"/>
      <w:isLgl/>
      <w:lvlText w:val="%1.%2.%3.%4.%5.%6"/>
      <w:lvlJc w:val="left"/>
      <w:pPr>
        <w:ind w:left="1866" w:hanging="1080"/>
      </w:pPr>
      <w:rPr>
        <w:b/>
        <w:sz w:val="22"/>
      </w:rPr>
    </w:lvl>
    <w:lvl w:ilvl="6">
      <w:start w:val="1"/>
      <w:numFmt w:val="decimal"/>
      <w:isLgl/>
      <w:lvlText w:val="%1.%2.%3.%4.%5.%6.%7"/>
      <w:lvlJc w:val="left"/>
      <w:pPr>
        <w:ind w:left="2226" w:hanging="1440"/>
      </w:pPr>
      <w:rPr>
        <w:b/>
        <w:sz w:val="22"/>
      </w:rPr>
    </w:lvl>
    <w:lvl w:ilvl="7">
      <w:start w:val="1"/>
      <w:numFmt w:val="decimal"/>
      <w:isLgl/>
      <w:lvlText w:val="%1.%2.%3.%4.%5.%6.%7.%8"/>
      <w:lvlJc w:val="left"/>
      <w:pPr>
        <w:ind w:left="2226" w:hanging="1440"/>
      </w:pPr>
      <w:rPr>
        <w:b/>
        <w:sz w:val="22"/>
      </w:rPr>
    </w:lvl>
    <w:lvl w:ilvl="8">
      <w:start w:val="1"/>
      <w:numFmt w:val="decimal"/>
      <w:isLgl/>
      <w:lvlText w:val="%1.%2.%3.%4.%5.%6.%7.%8.%9"/>
      <w:lvlJc w:val="left"/>
      <w:pPr>
        <w:ind w:left="2586" w:hanging="1800"/>
      </w:pPr>
      <w:rPr>
        <w:b/>
        <w:sz w:val="22"/>
      </w:rPr>
    </w:lvl>
  </w:abstractNum>
  <w:abstractNum w:abstractNumId="4" w15:restartNumberingAfterBreak="0">
    <w:nsid w:val="1ACF2E2F"/>
    <w:multiLevelType w:val="multilevel"/>
    <w:tmpl w:val="A1DC1098"/>
    <w:lvl w:ilvl="0">
      <w:start w:val="1"/>
      <w:numFmt w:val="decimal"/>
      <w:lvlText w:val="%1."/>
      <w:lvlJc w:val="left"/>
      <w:pPr>
        <w:ind w:left="1080" w:hanging="360"/>
      </w:pPr>
    </w:lvl>
    <w:lvl w:ilvl="1">
      <w:start w:val="1"/>
      <w:numFmt w:val="decimal"/>
      <w:isLgl/>
      <w:lvlText w:val="%1.%2"/>
      <w:lvlJc w:val="left"/>
      <w:pPr>
        <w:ind w:left="1155" w:hanging="435"/>
      </w:pPr>
      <w:rPr>
        <w:b/>
        <w:sz w:val="22"/>
      </w:rPr>
    </w:lvl>
    <w:lvl w:ilvl="2">
      <w:start w:val="1"/>
      <w:numFmt w:val="decimal"/>
      <w:isLgl/>
      <w:lvlText w:val="%1.%2.%3"/>
      <w:lvlJc w:val="left"/>
      <w:pPr>
        <w:ind w:left="1440" w:hanging="720"/>
      </w:pPr>
      <w:rPr>
        <w:b/>
        <w:sz w:val="22"/>
      </w:rPr>
    </w:lvl>
    <w:lvl w:ilvl="3">
      <w:start w:val="1"/>
      <w:numFmt w:val="decimal"/>
      <w:isLgl/>
      <w:lvlText w:val="%1.%2.%3.%4"/>
      <w:lvlJc w:val="left"/>
      <w:pPr>
        <w:ind w:left="1440" w:hanging="720"/>
      </w:pPr>
      <w:rPr>
        <w:b/>
        <w:sz w:val="22"/>
      </w:rPr>
    </w:lvl>
    <w:lvl w:ilvl="4">
      <w:start w:val="1"/>
      <w:numFmt w:val="decimal"/>
      <w:isLgl/>
      <w:lvlText w:val="%1.%2.%3.%4.%5"/>
      <w:lvlJc w:val="left"/>
      <w:pPr>
        <w:ind w:left="1800" w:hanging="1080"/>
      </w:pPr>
      <w:rPr>
        <w:b/>
        <w:sz w:val="22"/>
      </w:rPr>
    </w:lvl>
    <w:lvl w:ilvl="5">
      <w:start w:val="1"/>
      <w:numFmt w:val="decimal"/>
      <w:isLgl/>
      <w:lvlText w:val="%1.%2.%3.%4.%5.%6"/>
      <w:lvlJc w:val="left"/>
      <w:pPr>
        <w:ind w:left="1800" w:hanging="1080"/>
      </w:pPr>
      <w:rPr>
        <w:b/>
        <w:sz w:val="22"/>
      </w:rPr>
    </w:lvl>
    <w:lvl w:ilvl="6">
      <w:start w:val="1"/>
      <w:numFmt w:val="decimal"/>
      <w:isLgl/>
      <w:lvlText w:val="%1.%2.%3.%4.%5.%6.%7"/>
      <w:lvlJc w:val="left"/>
      <w:pPr>
        <w:ind w:left="2160" w:hanging="1440"/>
      </w:pPr>
      <w:rPr>
        <w:b/>
        <w:sz w:val="22"/>
      </w:rPr>
    </w:lvl>
    <w:lvl w:ilvl="7">
      <w:start w:val="1"/>
      <w:numFmt w:val="decimal"/>
      <w:isLgl/>
      <w:lvlText w:val="%1.%2.%3.%4.%5.%6.%7.%8"/>
      <w:lvlJc w:val="left"/>
      <w:pPr>
        <w:ind w:left="2160" w:hanging="1440"/>
      </w:pPr>
      <w:rPr>
        <w:b/>
        <w:sz w:val="22"/>
      </w:rPr>
    </w:lvl>
    <w:lvl w:ilvl="8">
      <w:start w:val="1"/>
      <w:numFmt w:val="decimal"/>
      <w:isLgl/>
      <w:lvlText w:val="%1.%2.%3.%4.%5.%6.%7.%8.%9"/>
      <w:lvlJc w:val="left"/>
      <w:pPr>
        <w:ind w:left="2160" w:hanging="1440"/>
      </w:pPr>
      <w:rPr>
        <w:b/>
        <w:sz w:val="22"/>
      </w:rPr>
    </w:lvl>
  </w:abstractNum>
  <w:abstractNum w:abstractNumId="5" w15:restartNumberingAfterBreak="0">
    <w:nsid w:val="1C0E735C"/>
    <w:multiLevelType w:val="multilevel"/>
    <w:tmpl w:val="DE1EB068"/>
    <w:lvl w:ilvl="0">
      <w:start w:val="1"/>
      <w:numFmt w:val="decimal"/>
      <w:lvlText w:val="%1."/>
      <w:lvlJc w:val="left"/>
      <w:pPr>
        <w:ind w:left="357" w:hanging="357"/>
      </w:pPr>
      <w:rPr>
        <w:b/>
      </w:rPr>
    </w:lvl>
    <w:lvl w:ilvl="1">
      <w:start w:val="7"/>
      <w:numFmt w:val="decimal"/>
      <w:isLgl/>
      <w:lvlText w:val="%1.%2"/>
      <w:lvlJc w:val="left"/>
      <w:pPr>
        <w:ind w:left="357" w:hanging="357"/>
      </w:pPr>
      <w:rPr>
        <w:b/>
      </w:rPr>
    </w:lvl>
    <w:lvl w:ilvl="2">
      <w:start w:val="1"/>
      <w:numFmt w:val="decimal"/>
      <w:isLgl/>
      <w:lvlText w:val="%1.%2.%3"/>
      <w:lvlJc w:val="left"/>
      <w:pPr>
        <w:ind w:left="357" w:hanging="357"/>
      </w:pPr>
    </w:lvl>
    <w:lvl w:ilvl="3">
      <w:start w:val="1"/>
      <w:numFmt w:val="decimal"/>
      <w:isLgl/>
      <w:lvlText w:val="%1.%2.%3.%4"/>
      <w:lvlJc w:val="left"/>
      <w:pPr>
        <w:ind w:left="357" w:hanging="357"/>
      </w:pPr>
    </w:lvl>
    <w:lvl w:ilvl="4">
      <w:start w:val="1"/>
      <w:numFmt w:val="decimal"/>
      <w:isLgl/>
      <w:lvlText w:val="%1.%2.%3.%4.%5"/>
      <w:lvlJc w:val="left"/>
      <w:pPr>
        <w:ind w:left="357" w:hanging="357"/>
      </w:pPr>
    </w:lvl>
    <w:lvl w:ilvl="5">
      <w:start w:val="1"/>
      <w:numFmt w:val="decimal"/>
      <w:isLgl/>
      <w:lvlText w:val="%1.%2.%3.%4.%5.%6"/>
      <w:lvlJc w:val="left"/>
      <w:pPr>
        <w:ind w:left="357" w:hanging="357"/>
      </w:pPr>
    </w:lvl>
    <w:lvl w:ilvl="6">
      <w:start w:val="1"/>
      <w:numFmt w:val="decimal"/>
      <w:isLgl/>
      <w:lvlText w:val="%1.%2.%3.%4.%5.%6.%7"/>
      <w:lvlJc w:val="left"/>
      <w:pPr>
        <w:ind w:left="357" w:hanging="357"/>
      </w:pPr>
    </w:lvl>
    <w:lvl w:ilvl="7">
      <w:start w:val="1"/>
      <w:numFmt w:val="decimal"/>
      <w:isLgl/>
      <w:lvlText w:val="%1.%2.%3.%4.%5.%6.%7.%8"/>
      <w:lvlJc w:val="left"/>
      <w:pPr>
        <w:ind w:left="357" w:hanging="357"/>
      </w:pPr>
    </w:lvl>
    <w:lvl w:ilvl="8">
      <w:start w:val="1"/>
      <w:numFmt w:val="decimal"/>
      <w:isLgl/>
      <w:lvlText w:val="%1.%2.%3.%4.%5.%6.%7.%8.%9"/>
      <w:lvlJc w:val="left"/>
      <w:pPr>
        <w:ind w:left="357" w:hanging="357"/>
      </w:pPr>
    </w:lvl>
  </w:abstractNum>
  <w:abstractNum w:abstractNumId="6" w15:restartNumberingAfterBreak="0">
    <w:nsid w:val="1D267251"/>
    <w:multiLevelType w:val="multilevel"/>
    <w:tmpl w:val="B5C02336"/>
    <w:lvl w:ilvl="0">
      <w:start w:val="1"/>
      <w:numFmt w:val="decimal"/>
      <w:lvlText w:val="%1."/>
      <w:lvlJc w:val="left"/>
      <w:pPr>
        <w:ind w:left="720" w:hanging="360"/>
      </w:pPr>
    </w:lvl>
    <w:lvl w:ilvl="1">
      <w:start w:val="1"/>
      <w:numFmt w:val="decimal"/>
      <w:isLgl/>
      <w:lvlText w:val="%1.%2"/>
      <w:lvlJc w:val="left"/>
      <w:pPr>
        <w:ind w:left="785" w:hanging="360"/>
      </w:pPr>
      <w:rPr>
        <w:b/>
        <w:sz w:val="22"/>
      </w:rPr>
    </w:lvl>
    <w:lvl w:ilvl="2">
      <w:start w:val="1"/>
      <w:numFmt w:val="decimal"/>
      <w:isLgl/>
      <w:lvlText w:val="%1.%2.%3"/>
      <w:lvlJc w:val="left"/>
      <w:pPr>
        <w:ind w:left="1210" w:hanging="720"/>
      </w:pPr>
      <w:rPr>
        <w:b/>
        <w:sz w:val="22"/>
      </w:rPr>
    </w:lvl>
    <w:lvl w:ilvl="3">
      <w:start w:val="1"/>
      <w:numFmt w:val="decimal"/>
      <w:isLgl/>
      <w:lvlText w:val="%1.%2.%3.%4"/>
      <w:lvlJc w:val="left"/>
      <w:pPr>
        <w:ind w:left="1275" w:hanging="720"/>
      </w:pPr>
      <w:rPr>
        <w:b/>
        <w:sz w:val="22"/>
      </w:rPr>
    </w:lvl>
    <w:lvl w:ilvl="4">
      <w:start w:val="1"/>
      <w:numFmt w:val="decimal"/>
      <w:isLgl/>
      <w:lvlText w:val="%1.%2.%3.%4.%5"/>
      <w:lvlJc w:val="left"/>
      <w:pPr>
        <w:ind w:left="1700" w:hanging="1080"/>
      </w:pPr>
      <w:rPr>
        <w:b/>
        <w:sz w:val="22"/>
      </w:rPr>
    </w:lvl>
    <w:lvl w:ilvl="5">
      <w:start w:val="1"/>
      <w:numFmt w:val="decimal"/>
      <w:isLgl/>
      <w:lvlText w:val="%1.%2.%3.%4.%5.%6"/>
      <w:lvlJc w:val="left"/>
      <w:pPr>
        <w:ind w:left="1765" w:hanging="1080"/>
      </w:pPr>
      <w:rPr>
        <w:b/>
        <w:sz w:val="22"/>
      </w:rPr>
    </w:lvl>
    <w:lvl w:ilvl="6">
      <w:start w:val="1"/>
      <w:numFmt w:val="decimal"/>
      <w:isLgl/>
      <w:lvlText w:val="%1.%2.%3.%4.%5.%6.%7"/>
      <w:lvlJc w:val="left"/>
      <w:pPr>
        <w:ind w:left="2190" w:hanging="1440"/>
      </w:pPr>
      <w:rPr>
        <w:b/>
        <w:sz w:val="22"/>
      </w:rPr>
    </w:lvl>
    <w:lvl w:ilvl="7">
      <w:start w:val="1"/>
      <w:numFmt w:val="decimal"/>
      <w:isLgl/>
      <w:lvlText w:val="%1.%2.%3.%4.%5.%6.%7.%8"/>
      <w:lvlJc w:val="left"/>
      <w:pPr>
        <w:ind w:left="2255" w:hanging="1440"/>
      </w:pPr>
      <w:rPr>
        <w:b/>
        <w:sz w:val="22"/>
      </w:rPr>
    </w:lvl>
    <w:lvl w:ilvl="8">
      <w:start w:val="1"/>
      <w:numFmt w:val="decimal"/>
      <w:isLgl/>
      <w:lvlText w:val="%1.%2.%3.%4.%5.%6.%7.%8.%9"/>
      <w:lvlJc w:val="left"/>
      <w:pPr>
        <w:ind w:left="2680" w:hanging="1800"/>
      </w:pPr>
      <w:rPr>
        <w:b/>
        <w:sz w:val="22"/>
      </w:rPr>
    </w:lvl>
  </w:abstractNum>
  <w:abstractNum w:abstractNumId="7" w15:restartNumberingAfterBreak="0">
    <w:nsid w:val="21840FB0"/>
    <w:multiLevelType w:val="multilevel"/>
    <w:tmpl w:val="0ADC1432"/>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38270AF"/>
    <w:multiLevelType w:val="hybridMultilevel"/>
    <w:tmpl w:val="3EF465A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15:restartNumberingAfterBreak="0">
    <w:nsid w:val="3011495B"/>
    <w:multiLevelType w:val="hybridMultilevel"/>
    <w:tmpl w:val="3E549CE2"/>
    <w:lvl w:ilvl="0" w:tplc="4C5E2D96">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1D86ED6"/>
    <w:multiLevelType w:val="multilevel"/>
    <w:tmpl w:val="0ADC1432"/>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693703C"/>
    <w:multiLevelType w:val="hybridMultilevel"/>
    <w:tmpl w:val="DD4E7F0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39FF2764"/>
    <w:multiLevelType w:val="multilevel"/>
    <w:tmpl w:val="0ADC1432"/>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A354E69"/>
    <w:multiLevelType w:val="multilevel"/>
    <w:tmpl w:val="0ADC1432"/>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C0C48A8"/>
    <w:multiLevelType w:val="multilevel"/>
    <w:tmpl w:val="0ADC1432"/>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EA3265C"/>
    <w:multiLevelType w:val="hybridMultilevel"/>
    <w:tmpl w:val="ABAC5B76"/>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16" w15:restartNumberingAfterBreak="0">
    <w:nsid w:val="3EA45EEB"/>
    <w:multiLevelType w:val="hybridMultilevel"/>
    <w:tmpl w:val="37ECBFD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496148FA"/>
    <w:multiLevelType w:val="hybridMultilevel"/>
    <w:tmpl w:val="A8EC19D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56861C82"/>
    <w:multiLevelType w:val="hybridMultilevel"/>
    <w:tmpl w:val="45A8B2D4"/>
    <w:lvl w:ilvl="0" w:tplc="1C7E65A0">
      <w:start w:val="1"/>
      <w:numFmt w:val="lowerLetter"/>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9" w15:restartNumberingAfterBreak="0">
    <w:nsid w:val="718C493A"/>
    <w:multiLevelType w:val="multilevel"/>
    <w:tmpl w:val="0ADC1432"/>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7B5B32CB"/>
    <w:multiLevelType w:val="hybridMultilevel"/>
    <w:tmpl w:val="A27E3EDE"/>
    <w:lvl w:ilvl="0" w:tplc="041F000F">
      <w:start w:val="1"/>
      <w:numFmt w:val="decimal"/>
      <w:lvlText w:val="%1."/>
      <w:lvlJc w:val="left"/>
      <w:pPr>
        <w:ind w:left="360" w:hanging="360"/>
      </w:pPr>
      <w:rPr>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C8"/>
    <w:rsid w:val="000B214B"/>
    <w:rsid w:val="000C44C2"/>
    <w:rsid w:val="000F7843"/>
    <w:rsid w:val="00142900"/>
    <w:rsid w:val="001632CE"/>
    <w:rsid w:val="002551EC"/>
    <w:rsid w:val="002710E1"/>
    <w:rsid w:val="002B236D"/>
    <w:rsid w:val="002F7551"/>
    <w:rsid w:val="00383529"/>
    <w:rsid w:val="00455F78"/>
    <w:rsid w:val="004A0DE4"/>
    <w:rsid w:val="00531C9D"/>
    <w:rsid w:val="00710C1A"/>
    <w:rsid w:val="007342D3"/>
    <w:rsid w:val="007F245A"/>
    <w:rsid w:val="00826F87"/>
    <w:rsid w:val="0090310E"/>
    <w:rsid w:val="00A436B0"/>
    <w:rsid w:val="00A76A5C"/>
    <w:rsid w:val="00B41EC8"/>
    <w:rsid w:val="00B95C1F"/>
    <w:rsid w:val="00BC6347"/>
    <w:rsid w:val="00BC785E"/>
    <w:rsid w:val="00C36133"/>
    <w:rsid w:val="00C603F0"/>
    <w:rsid w:val="00CC04B8"/>
    <w:rsid w:val="00DD32EE"/>
    <w:rsid w:val="00E27F69"/>
    <w:rsid w:val="00E45114"/>
    <w:rsid w:val="00F25A31"/>
    <w:rsid w:val="00F51D5D"/>
    <w:rsid w:val="00F75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DE4A"/>
  <w15:chartTrackingRefBased/>
  <w15:docId w15:val="{C4685663-5095-4935-9662-DC882EA4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5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1D5D"/>
    <w:pPr>
      <w:ind w:left="720"/>
      <w:contextualSpacing/>
    </w:pPr>
    <w:rPr>
      <w:rFonts w:eastAsiaTheme="minorHAnsi"/>
      <w:bCs/>
      <w:lang w:eastAsia="en-US"/>
    </w:rPr>
  </w:style>
  <w:style w:type="table" w:styleId="TabloKlavuzu">
    <w:name w:val="Table Grid"/>
    <w:basedOn w:val="NormalTablo"/>
    <w:uiPriority w:val="39"/>
    <w:rsid w:val="00F51D5D"/>
    <w:pPr>
      <w:spacing w:after="0" w:line="240" w:lineRule="auto"/>
    </w:pPr>
    <w:rPr>
      <w:rFonts w:ascii="Times New Roman" w:hAnsi="Times New Roman" w:cs="Times New Roman"/>
      <w:spacing w:val="-20"/>
      <w:sz w:val="19"/>
      <w:szCs w:val="1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51D5D"/>
    <w:rPr>
      <w:b/>
      <w:bCs/>
    </w:rPr>
  </w:style>
  <w:style w:type="character" w:styleId="HafifVurgulama">
    <w:name w:val="Subtle Emphasis"/>
    <w:basedOn w:val="VarsaylanParagrafYazTipi"/>
    <w:uiPriority w:val="19"/>
    <w:qFormat/>
    <w:rsid w:val="002B236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2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15</Pages>
  <Words>3774</Words>
  <Characters>21517</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lenovo1</cp:lastModifiedBy>
  <cp:revision>32</cp:revision>
  <dcterms:created xsi:type="dcterms:W3CDTF">2023-04-05T08:17:00Z</dcterms:created>
  <dcterms:modified xsi:type="dcterms:W3CDTF">2023-05-16T08:19:00Z</dcterms:modified>
</cp:coreProperties>
</file>